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2B87D" w14:textId="77777777" w:rsidR="00B05BE0" w:rsidRDefault="00B05BE0">
      <w:bookmarkStart w:id="0" w:name="_GoBack"/>
      <w:bookmarkEnd w:id="0"/>
      <w:r>
        <w:rPr>
          <w:noProof/>
          <w:lang w:eastAsia="fr-FR"/>
        </w:rPr>
        <w:drawing>
          <wp:inline distT="0" distB="0" distL="0" distR="0" wp14:anchorId="712CE436" wp14:editId="623BD856">
            <wp:extent cx="1333500" cy="1155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155700"/>
                    </a:xfrm>
                    <a:prstGeom prst="rect">
                      <a:avLst/>
                    </a:prstGeom>
                    <a:noFill/>
                    <a:ln w="9525">
                      <a:noFill/>
                      <a:miter lim="800000"/>
                      <a:headEnd/>
                      <a:tailEnd/>
                    </a:ln>
                  </pic:spPr>
                </pic:pic>
              </a:graphicData>
            </a:graphic>
          </wp:inline>
        </w:drawing>
      </w:r>
    </w:p>
    <w:p w14:paraId="737C3DD1" w14:textId="77777777" w:rsidR="00B05BE0" w:rsidRDefault="00B05BE0"/>
    <w:p w14:paraId="005C73CA" w14:textId="77777777" w:rsidR="005760F5" w:rsidRDefault="005760F5"/>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5"/>
      </w:tblGrid>
      <w:tr w:rsidR="00B05BE0" w14:paraId="7CBB8AA6" w14:textId="77777777">
        <w:trPr>
          <w:trHeight w:val="935"/>
        </w:trPr>
        <w:tc>
          <w:tcPr>
            <w:tcW w:w="8715" w:type="dxa"/>
          </w:tcPr>
          <w:p w14:paraId="75D2BF68" w14:textId="77777777" w:rsidR="00B05BE0" w:rsidRDefault="00B05BE0" w:rsidP="00B05BE0"/>
          <w:p w14:paraId="4B702FA6" w14:textId="5AC760F1" w:rsidR="00B05BE0" w:rsidRDefault="00B05BE0" w:rsidP="00B05BE0">
            <w:pPr>
              <w:jc w:val="center"/>
              <w:rPr>
                <w:b/>
              </w:rPr>
            </w:pPr>
            <w:r>
              <w:rPr>
                <w:b/>
              </w:rPr>
              <w:t xml:space="preserve">CHARTE DES PUBLICATIONS DE </w:t>
            </w:r>
            <w:r w:rsidR="000C3FE2">
              <w:rPr>
                <w:b/>
              </w:rPr>
              <w:t xml:space="preserve">L’UNIVERSITÉ </w:t>
            </w:r>
            <w:r>
              <w:rPr>
                <w:b/>
              </w:rPr>
              <w:t>DE TOURS</w:t>
            </w:r>
          </w:p>
          <w:p w14:paraId="29E0E0DA" w14:textId="77777777" w:rsidR="00131C9F" w:rsidRDefault="00131C9F" w:rsidP="00B05BE0">
            <w:pPr>
              <w:jc w:val="center"/>
              <w:rPr>
                <w:b/>
              </w:rPr>
            </w:pPr>
          </w:p>
          <w:p w14:paraId="331ED41A" w14:textId="2BAE7109" w:rsidR="00131C9F" w:rsidRDefault="00F33602" w:rsidP="00B05BE0">
            <w:pPr>
              <w:jc w:val="center"/>
              <w:rPr>
                <w:b/>
              </w:rPr>
            </w:pPr>
            <w:r>
              <w:rPr>
                <w:b/>
              </w:rPr>
              <w:t>octobre</w:t>
            </w:r>
            <w:r w:rsidR="00CC7CA5">
              <w:rPr>
                <w:b/>
              </w:rPr>
              <w:t xml:space="preserve"> 2017</w:t>
            </w:r>
            <w:r w:rsidR="00A141FC">
              <w:rPr>
                <w:b/>
              </w:rPr>
              <w:t xml:space="preserve"> (doc de travail à valider)</w:t>
            </w:r>
          </w:p>
          <w:p w14:paraId="40BBB92B" w14:textId="77777777" w:rsidR="008E6341" w:rsidRDefault="008E6341" w:rsidP="00B05BE0">
            <w:pPr>
              <w:jc w:val="center"/>
            </w:pPr>
          </w:p>
        </w:tc>
      </w:tr>
    </w:tbl>
    <w:p w14:paraId="41C2EEF3" w14:textId="77777777" w:rsidR="00B05BE0" w:rsidRDefault="00B05BE0">
      <w:pPr>
        <w:rPr>
          <w:b/>
        </w:rPr>
      </w:pPr>
    </w:p>
    <w:p w14:paraId="6E55C8CD" w14:textId="12711FD5" w:rsidR="00B05BE0" w:rsidRDefault="00817E4B" w:rsidP="00131C9F">
      <w:pPr>
        <w:jc w:val="both"/>
      </w:pPr>
      <w:r>
        <w:tab/>
      </w:r>
      <w:r w:rsidR="00B05BE0">
        <w:t xml:space="preserve">Les </w:t>
      </w:r>
      <w:r w:rsidR="00B05BE0" w:rsidRPr="00B05BE0">
        <w:t>publication</w:t>
      </w:r>
      <w:r w:rsidR="00B05BE0">
        <w:t>s</w:t>
      </w:r>
      <w:r w:rsidR="00B05BE0" w:rsidRPr="00B05BE0">
        <w:t xml:space="preserve"> des unités de recherche constitue</w:t>
      </w:r>
      <w:r w:rsidR="00B05BE0">
        <w:t>nt</w:t>
      </w:r>
      <w:r w:rsidR="00B05BE0" w:rsidRPr="00B05BE0">
        <w:t xml:space="preserve"> </w:t>
      </w:r>
      <w:r w:rsidR="00B05BE0">
        <w:t>l’une des marques du dynamisme de leur activité et de la qualité scientifique de leurs travaux. Elles sont également un élé</w:t>
      </w:r>
      <w:r w:rsidR="00275643">
        <w:t>ment de visibilité majeur de leur</w:t>
      </w:r>
      <w:r w:rsidR="00B05BE0">
        <w:t xml:space="preserve"> rayonnement au niveau national, voire international.</w:t>
      </w:r>
    </w:p>
    <w:p w14:paraId="6C054938" w14:textId="77777777" w:rsidR="00B05BE0" w:rsidRDefault="00B05BE0" w:rsidP="00131C9F">
      <w:pPr>
        <w:jc w:val="both"/>
      </w:pPr>
    </w:p>
    <w:p w14:paraId="21D6E727" w14:textId="18DEF723" w:rsidR="00B05BE0" w:rsidRDefault="00817E4B" w:rsidP="00131C9F">
      <w:pPr>
        <w:jc w:val="both"/>
      </w:pPr>
      <w:r>
        <w:tab/>
      </w:r>
      <w:r w:rsidR="00B05BE0">
        <w:t xml:space="preserve">L’attractivité </w:t>
      </w:r>
      <w:r w:rsidR="00275643">
        <w:t xml:space="preserve">et la reconnaissance </w:t>
      </w:r>
      <w:r w:rsidR="00B05BE0">
        <w:t xml:space="preserve">des établissements </w:t>
      </w:r>
      <w:r w:rsidR="00275643">
        <w:t>auxquels elles sont liées son</w:t>
      </w:r>
      <w:r w:rsidR="00B05BE0">
        <w:t xml:space="preserve">t fortement </w:t>
      </w:r>
      <w:r w:rsidR="00275643">
        <w:t>dépendantes</w:t>
      </w:r>
      <w:r w:rsidR="00B05BE0">
        <w:t xml:space="preserve"> de cette lisibilité</w:t>
      </w:r>
      <w:r w:rsidR="00275643">
        <w:t xml:space="preserve">. </w:t>
      </w:r>
    </w:p>
    <w:p w14:paraId="4C6E75BE" w14:textId="77777777" w:rsidR="00275643" w:rsidRDefault="00275643" w:rsidP="00131C9F">
      <w:pPr>
        <w:jc w:val="both"/>
      </w:pPr>
    </w:p>
    <w:p w14:paraId="44A7EB2A" w14:textId="3CBBBB81" w:rsidR="00275643" w:rsidRDefault="00817E4B" w:rsidP="00131C9F">
      <w:pPr>
        <w:jc w:val="both"/>
      </w:pPr>
      <w:r>
        <w:tab/>
      </w:r>
      <w:r w:rsidR="00275643">
        <w:t>Afin d’améliorer le repérage des publications de l’université et par conséquent sa visibilité, il est nécessaire de disposer de règles claires et uniformément appliquées pour la signature des communications et publications.</w:t>
      </w:r>
      <w:r w:rsidR="002D2294">
        <w:t xml:space="preserve"> Au niveau même d’une unité de recherche, la normalisation des affiliations est très utile pour le repérage de la production scientifique. </w:t>
      </w:r>
    </w:p>
    <w:p w14:paraId="78F58EBC" w14:textId="77777777" w:rsidR="008E6341" w:rsidRDefault="008E6341" w:rsidP="00131C9F">
      <w:pPr>
        <w:jc w:val="both"/>
      </w:pPr>
    </w:p>
    <w:p w14:paraId="7F71B263" w14:textId="091509C6" w:rsidR="005760F5" w:rsidRDefault="00817E4B" w:rsidP="00131C9F">
      <w:pPr>
        <w:jc w:val="both"/>
      </w:pPr>
      <w:r>
        <w:tab/>
      </w:r>
      <w:r w:rsidR="005760F5">
        <w:t>La présente charte</w:t>
      </w:r>
      <w:r w:rsidR="00131C9F">
        <w:t xml:space="preserve"> </w:t>
      </w:r>
      <w:r w:rsidR="005760F5">
        <w:t>explicite les règles de signature.</w:t>
      </w:r>
      <w:r w:rsidR="000C3FE2">
        <w:t xml:space="preserve"> Elle est basée sur les recommandations de l’Observatoire des Sciences et Techniques, rattaché au HCERES.</w:t>
      </w:r>
    </w:p>
    <w:p w14:paraId="532EFC88" w14:textId="77777777" w:rsidR="00F33602" w:rsidRDefault="00F33602" w:rsidP="00131C9F">
      <w:pPr>
        <w:jc w:val="both"/>
      </w:pPr>
    </w:p>
    <w:p w14:paraId="4C9ABFFA" w14:textId="0724B678" w:rsidR="00F33602" w:rsidRDefault="00817E4B" w:rsidP="00131C9F">
      <w:pPr>
        <w:jc w:val="both"/>
      </w:pPr>
      <w:r>
        <w:tab/>
      </w:r>
      <w:r w:rsidR="00F33602">
        <w:t>Chaque unité de recherche doit fixer dans son règlement intérieur les modalités d’indication de l’affiliation des auteurs de publications.</w:t>
      </w:r>
    </w:p>
    <w:p w14:paraId="3DC58C60" w14:textId="77777777" w:rsidR="00741740" w:rsidRDefault="00741740" w:rsidP="00131C9F">
      <w:pPr>
        <w:jc w:val="both"/>
      </w:pPr>
    </w:p>
    <w:p w14:paraId="5EA722C1" w14:textId="77777777" w:rsidR="00741740" w:rsidRPr="00875B86" w:rsidRDefault="00275643" w:rsidP="00131C9F">
      <w:pPr>
        <w:pStyle w:val="Paragraphedeliste"/>
        <w:numPr>
          <w:ilvl w:val="0"/>
          <w:numId w:val="5"/>
        </w:numPr>
        <w:jc w:val="both"/>
      </w:pPr>
      <w:r w:rsidRPr="00875B86">
        <w:t>Principes généraux pour le repérage</w:t>
      </w:r>
    </w:p>
    <w:p w14:paraId="4CED24D2" w14:textId="77777777" w:rsidR="00275643" w:rsidRDefault="00275643" w:rsidP="00131C9F">
      <w:pPr>
        <w:jc w:val="both"/>
        <w:rPr>
          <w:b/>
        </w:rPr>
      </w:pPr>
    </w:p>
    <w:p w14:paraId="40AA7CE8" w14:textId="77777777" w:rsidR="009B60F6" w:rsidRPr="00BC1EC4" w:rsidRDefault="009B60F6" w:rsidP="00131C9F">
      <w:pPr>
        <w:pStyle w:val="Paragraphedeliste"/>
        <w:numPr>
          <w:ilvl w:val="0"/>
          <w:numId w:val="7"/>
        </w:numPr>
        <w:jc w:val="both"/>
      </w:pPr>
      <w:r w:rsidRPr="00BC1EC4">
        <w:t xml:space="preserve">L’indication des établissements de tutelle </w:t>
      </w:r>
    </w:p>
    <w:p w14:paraId="6786AA58" w14:textId="77777777" w:rsidR="009B60F6" w:rsidRDefault="009B60F6" w:rsidP="00131C9F">
      <w:pPr>
        <w:jc w:val="both"/>
        <w:rPr>
          <w:b/>
        </w:rPr>
      </w:pPr>
    </w:p>
    <w:p w14:paraId="3441D88C" w14:textId="2678BC4A" w:rsidR="00275643" w:rsidRPr="009B60F6" w:rsidRDefault="00817E4B" w:rsidP="00131C9F">
      <w:pPr>
        <w:jc w:val="both"/>
        <w:rPr>
          <w:b/>
        </w:rPr>
      </w:pPr>
      <w:r>
        <w:rPr>
          <w:b/>
        </w:rPr>
        <w:tab/>
      </w:r>
      <w:r w:rsidR="00275643" w:rsidRPr="009B60F6">
        <w:rPr>
          <w:b/>
        </w:rPr>
        <w:t xml:space="preserve">Pour qu’une publication soit attribuée à l’université </w:t>
      </w:r>
      <w:r w:rsidR="00F33602">
        <w:rPr>
          <w:b/>
        </w:rPr>
        <w:t xml:space="preserve">de </w:t>
      </w:r>
      <w:r w:rsidR="00275643" w:rsidRPr="009B60F6">
        <w:rPr>
          <w:b/>
        </w:rPr>
        <w:t>Tours, il est impératif que son nom soit indiqué et qu’il soit correctement libellé</w:t>
      </w:r>
      <w:r w:rsidR="009B60F6" w:rsidRPr="009B60F6">
        <w:rPr>
          <w:b/>
        </w:rPr>
        <w:t>.</w:t>
      </w:r>
    </w:p>
    <w:p w14:paraId="5D1D3FE2" w14:textId="77777777" w:rsidR="009B60F6" w:rsidRDefault="009B60F6" w:rsidP="00131C9F">
      <w:pPr>
        <w:jc w:val="both"/>
      </w:pPr>
    </w:p>
    <w:p w14:paraId="4628B6D0" w14:textId="00DC1A2F" w:rsidR="009B60F6" w:rsidRDefault="00817E4B" w:rsidP="00131C9F">
      <w:pPr>
        <w:jc w:val="both"/>
      </w:pPr>
      <w:r>
        <w:tab/>
      </w:r>
      <w:r w:rsidR="009B60F6">
        <w:t xml:space="preserve">L’auteur indique </w:t>
      </w:r>
      <w:r w:rsidR="00110E00">
        <w:t>d’abord la tutelle qui l’héberge puis</w:t>
      </w:r>
      <w:r w:rsidR="009B60F6">
        <w:t xml:space="preserve"> </w:t>
      </w:r>
      <w:r w:rsidR="00BC1EC4">
        <w:t xml:space="preserve">tous </w:t>
      </w:r>
      <w:r w:rsidR="009B60F6">
        <w:t>les autres organismes de tutelle de son unité de recherche</w:t>
      </w:r>
      <w:r w:rsidR="00F74586">
        <w:t xml:space="preserve"> reconnus dans le contr</w:t>
      </w:r>
      <w:r w:rsidR="00875B86">
        <w:t>at</w:t>
      </w:r>
      <w:r w:rsidR="00F74586">
        <w:t xml:space="preserve"> d’établissement</w:t>
      </w:r>
      <w:r w:rsidR="009B60F6">
        <w:t xml:space="preserve">, </w:t>
      </w:r>
      <w:r w:rsidR="00BC1EC4">
        <w:t>en se référant à l’annexe 1 de la charte qui reprend les acronymes des établissemen</w:t>
      </w:r>
      <w:r w:rsidR="00F74586">
        <w:t>ts et des organismes de tutelle.</w:t>
      </w:r>
    </w:p>
    <w:p w14:paraId="22FA311E" w14:textId="77777777" w:rsidR="00F74586" w:rsidRDefault="00F74586" w:rsidP="00131C9F">
      <w:pPr>
        <w:jc w:val="both"/>
      </w:pPr>
    </w:p>
    <w:p w14:paraId="398C15BD" w14:textId="16E53280" w:rsidR="00BC1EC4" w:rsidRDefault="00817E4B" w:rsidP="00131C9F">
      <w:pPr>
        <w:jc w:val="both"/>
      </w:pPr>
      <w:r>
        <w:tab/>
      </w:r>
      <w:r w:rsidR="00EB739A">
        <w:t>Un</w:t>
      </w:r>
      <w:r w:rsidR="009B60F6">
        <w:t xml:space="preserve"> hospitalo-universitaire doit faire apparaître deux rattachements et deux adresses (celle de l’un</w:t>
      </w:r>
      <w:r w:rsidR="00F33602">
        <w:t>iversité et celle de l’hôpital).</w:t>
      </w:r>
    </w:p>
    <w:p w14:paraId="088ECD04" w14:textId="77777777" w:rsidR="00817E4B" w:rsidRDefault="00817E4B" w:rsidP="00F33602">
      <w:pPr>
        <w:jc w:val="both"/>
      </w:pPr>
    </w:p>
    <w:p w14:paraId="2D713535" w14:textId="77777777" w:rsidR="00131C9F" w:rsidRDefault="00131C9F" w:rsidP="00131C9F">
      <w:pPr>
        <w:jc w:val="both"/>
      </w:pPr>
    </w:p>
    <w:p w14:paraId="11FC35EF" w14:textId="77777777" w:rsidR="00817E4B" w:rsidRDefault="00817E4B" w:rsidP="00817E4B">
      <w:pPr>
        <w:pStyle w:val="Paragraphedeliste"/>
        <w:numPr>
          <w:ilvl w:val="0"/>
          <w:numId w:val="7"/>
        </w:numPr>
        <w:jc w:val="both"/>
      </w:pPr>
      <w:r>
        <w:t>L’indication de l’unité de recherche</w:t>
      </w:r>
    </w:p>
    <w:p w14:paraId="13ADBF75" w14:textId="77777777" w:rsidR="00817E4B" w:rsidRDefault="00817E4B" w:rsidP="00817E4B">
      <w:pPr>
        <w:ind w:left="360"/>
        <w:jc w:val="both"/>
      </w:pPr>
    </w:p>
    <w:p w14:paraId="0B96B6BC" w14:textId="71CF1F88" w:rsidR="00817E4B" w:rsidRDefault="00817E4B" w:rsidP="00817E4B">
      <w:pPr>
        <w:jc w:val="both"/>
      </w:pPr>
      <w:r>
        <w:tab/>
        <w:t xml:space="preserve">Il est possible d’utiliser l’acronyme et le n° de label de l’unité ou son nom complet.  Il ne doit pas être fait référence à une éventuelle équipe interne au sein de l’unité ou à une composante de l’université car il est reconnu que cette mention n’améliore pas le repérage et la visibilité. </w:t>
      </w:r>
      <w:r w:rsidRPr="00131C9F">
        <w:t>De même, la mention des structures fédératives ne doit pas apparaître</w:t>
      </w:r>
      <w:r>
        <w:t xml:space="preserve"> dans la signature.</w:t>
      </w:r>
    </w:p>
    <w:p w14:paraId="4E45B7E3" w14:textId="77777777" w:rsidR="00817E4B" w:rsidRDefault="00817E4B" w:rsidP="00817E4B">
      <w:pPr>
        <w:jc w:val="both"/>
      </w:pPr>
    </w:p>
    <w:p w14:paraId="6B12F0F7" w14:textId="77777777" w:rsidR="009B60F6" w:rsidRDefault="009B60F6" w:rsidP="00131C9F">
      <w:pPr>
        <w:pStyle w:val="Paragraphedeliste"/>
        <w:numPr>
          <w:ilvl w:val="0"/>
          <w:numId w:val="7"/>
        </w:numPr>
        <w:jc w:val="both"/>
      </w:pPr>
      <w:r>
        <w:t>L’</w:t>
      </w:r>
      <w:r w:rsidR="00BC1EC4">
        <w:t>adresse</w:t>
      </w:r>
    </w:p>
    <w:p w14:paraId="31F9913E" w14:textId="77777777" w:rsidR="00817E4B" w:rsidRDefault="00817E4B" w:rsidP="00817E4B">
      <w:pPr>
        <w:ind w:left="360"/>
        <w:jc w:val="both"/>
      </w:pPr>
    </w:p>
    <w:p w14:paraId="060D074D" w14:textId="7484B5AE" w:rsidR="00BC1EC4" w:rsidRDefault="00817E4B" w:rsidP="00131C9F">
      <w:pPr>
        <w:jc w:val="both"/>
      </w:pPr>
      <w:r>
        <w:tab/>
      </w:r>
      <w:r w:rsidR="00BC1EC4">
        <w:t xml:space="preserve">Le libellé de l’adresse doit être simple et  mentionner uniquement le code postal, la ville et le pays de localisation de l’unité de recherche dans sa forme normalisée internationale sans cedex. </w:t>
      </w:r>
      <w:r w:rsidR="000C3FE2">
        <w:t>Le code postal peut être omis s’il s’agit d’une métropole sans ambiguïté.</w:t>
      </w:r>
    </w:p>
    <w:p w14:paraId="3CDDCEAB" w14:textId="77777777" w:rsidR="009B60F6" w:rsidRDefault="009B60F6" w:rsidP="00131C9F">
      <w:pPr>
        <w:jc w:val="both"/>
      </w:pPr>
    </w:p>
    <w:p w14:paraId="244E4AB8" w14:textId="77777777" w:rsidR="009B60F6" w:rsidRDefault="00BC1EC4" w:rsidP="00131C9F">
      <w:pPr>
        <w:pStyle w:val="Paragraphedeliste"/>
        <w:numPr>
          <w:ilvl w:val="0"/>
          <w:numId w:val="7"/>
        </w:numPr>
        <w:jc w:val="both"/>
      </w:pPr>
      <w:r>
        <w:t>L’indication des financeurs</w:t>
      </w:r>
    </w:p>
    <w:p w14:paraId="6A952B17" w14:textId="77777777" w:rsidR="00BC1EC4" w:rsidRDefault="00BC1EC4" w:rsidP="00131C9F">
      <w:pPr>
        <w:jc w:val="both"/>
      </w:pPr>
    </w:p>
    <w:p w14:paraId="77A2FEAC" w14:textId="223ACD13" w:rsidR="00BC1EC4" w:rsidRDefault="00817E4B" w:rsidP="00131C9F">
      <w:pPr>
        <w:jc w:val="both"/>
      </w:pPr>
      <w:r>
        <w:tab/>
      </w:r>
      <w:r w:rsidR="00BC1EC4">
        <w:t xml:space="preserve">Les financeurs qui ont apporté leur </w:t>
      </w:r>
      <w:r w:rsidR="00BC1EC4" w:rsidRPr="00CB5DBA">
        <w:t>concours ne doivent pas figurer dans</w:t>
      </w:r>
      <w:r w:rsidR="00BC1EC4">
        <w:t xml:space="preserve"> l’identification mais dans une rubrique « remerciements ».</w:t>
      </w:r>
      <w:r w:rsidR="002D2294">
        <w:t xml:space="preserve"> De même les structures fédératives regroupant plusieurs unités et les plateaux techniques transversaux de support à la recherche peuvent apparaître dans un renvoi en bas de page </w:t>
      </w:r>
      <w:r w:rsidR="000C3FE2">
        <w:t xml:space="preserve">ou une rubrique </w:t>
      </w:r>
      <w:r w:rsidR="002D2294">
        <w:t>spécifique</w:t>
      </w:r>
      <w:r w:rsidR="000C3FE2">
        <w:t xml:space="preserve">. </w:t>
      </w:r>
      <w:r w:rsidR="002D2294">
        <w:t>.</w:t>
      </w:r>
    </w:p>
    <w:p w14:paraId="43110D36" w14:textId="77777777" w:rsidR="009B60F6" w:rsidRDefault="009B60F6" w:rsidP="00131C9F">
      <w:pPr>
        <w:jc w:val="both"/>
      </w:pPr>
    </w:p>
    <w:p w14:paraId="0034ACDC" w14:textId="77777777" w:rsidR="00A37E0D" w:rsidRPr="00F85128" w:rsidRDefault="00A37E0D" w:rsidP="00131C9F">
      <w:pPr>
        <w:pStyle w:val="Paragraphedeliste"/>
        <w:numPr>
          <w:ilvl w:val="0"/>
          <w:numId w:val="7"/>
        </w:numPr>
        <w:jc w:val="both"/>
      </w:pPr>
      <w:r w:rsidRPr="00F85128">
        <w:t>Le mode de présentation</w:t>
      </w:r>
    </w:p>
    <w:p w14:paraId="7FD81809" w14:textId="77777777" w:rsidR="00A37E0D" w:rsidRDefault="00A37E0D" w:rsidP="00131C9F">
      <w:pPr>
        <w:jc w:val="both"/>
        <w:rPr>
          <w:b/>
        </w:rPr>
      </w:pPr>
    </w:p>
    <w:p w14:paraId="201F003E" w14:textId="44DA04EE" w:rsidR="00F85128" w:rsidRPr="00A37E0D" w:rsidRDefault="00817E4B" w:rsidP="00131C9F">
      <w:pPr>
        <w:jc w:val="both"/>
        <w:rPr>
          <w:b/>
        </w:rPr>
      </w:pPr>
      <w:r>
        <w:tab/>
      </w:r>
      <w:r w:rsidR="00A37E0D" w:rsidRPr="00A37E0D">
        <w:t>Le mode de présentation à pr</w:t>
      </w:r>
      <w:r w:rsidR="00F85128">
        <w:t>ivilégier est le mode mono</w:t>
      </w:r>
      <w:r w:rsidR="002D03B6">
        <w:t>-</w:t>
      </w:r>
      <w:r w:rsidR="00F85128">
        <w:t>ligne car il facilite le repérage des publications.</w:t>
      </w:r>
      <w:r w:rsidR="00F85128" w:rsidRPr="00F85128">
        <w:t xml:space="preserve"> </w:t>
      </w:r>
      <w:r w:rsidR="00F85128">
        <w:t>Le mode multi</w:t>
      </w:r>
      <w:r w:rsidR="002D03B6">
        <w:t>-</w:t>
      </w:r>
      <w:r w:rsidR="00F85128">
        <w:t>lignes pourra cependant être utilisé en cas de refus d’une autre tutelle d’utiliser le mode mono</w:t>
      </w:r>
      <w:r w:rsidR="002D03B6">
        <w:t>-</w:t>
      </w:r>
      <w:r w:rsidR="00F85128">
        <w:t xml:space="preserve">ligne. </w:t>
      </w:r>
    </w:p>
    <w:p w14:paraId="60590CD5" w14:textId="77777777" w:rsidR="00F85128" w:rsidRDefault="00F85128" w:rsidP="00131C9F">
      <w:pPr>
        <w:jc w:val="both"/>
      </w:pPr>
    </w:p>
    <w:p w14:paraId="534E3E11" w14:textId="7AFBECAF" w:rsidR="00A37E0D" w:rsidRDefault="00A37E0D" w:rsidP="00131C9F">
      <w:pPr>
        <w:jc w:val="both"/>
      </w:pPr>
      <w:r w:rsidRPr="00A37E0D">
        <w:t xml:space="preserve"> </w:t>
      </w:r>
      <w:r w:rsidR="00817E4B">
        <w:tab/>
      </w:r>
      <w:r w:rsidRPr="00A37E0D">
        <w:t xml:space="preserve">Il est également préconisé d’utiliser la virgule comme séparateur entre les différentes indications.  Le saut de ligne et le point virgule sont à exclure. </w:t>
      </w:r>
    </w:p>
    <w:p w14:paraId="1F3F1643" w14:textId="77777777" w:rsidR="000736C3" w:rsidRDefault="000736C3" w:rsidP="00131C9F">
      <w:pPr>
        <w:jc w:val="both"/>
      </w:pPr>
    </w:p>
    <w:p w14:paraId="5245BE83" w14:textId="4AF3BA36" w:rsidR="000736C3" w:rsidRPr="000736C3" w:rsidRDefault="000736C3" w:rsidP="00131C9F">
      <w:pPr>
        <w:jc w:val="both"/>
        <w:rPr>
          <w:i/>
        </w:rPr>
      </w:pPr>
      <w:r w:rsidRPr="000736C3">
        <w:rPr>
          <w:i/>
        </w:rPr>
        <w:t>Références : charte des publications de l’université de Tours (2013) et charte des publications AVIESAN 2016 ratifiée par CEA, CNRS, Institut Pasteur, Inserm, Inria, IRD, CPU, Inra et Conférence des Directeurs-Généraux de CHU.</w:t>
      </w:r>
    </w:p>
    <w:p w14:paraId="7BAFE139" w14:textId="77777777" w:rsidR="00A37E0D" w:rsidRDefault="00A37E0D" w:rsidP="00A37E0D"/>
    <w:p w14:paraId="256039C0" w14:textId="77777777" w:rsidR="00BC1EC4" w:rsidRDefault="008E6341" w:rsidP="008E6341">
      <w:pPr>
        <w:pStyle w:val="Paragraphedeliste"/>
        <w:numPr>
          <w:ilvl w:val="0"/>
          <w:numId w:val="5"/>
        </w:numPr>
      </w:pPr>
      <w:r>
        <w:t>Exemples de présentation</w:t>
      </w:r>
    </w:p>
    <w:p w14:paraId="77943FE8" w14:textId="77777777" w:rsidR="008E225F" w:rsidRDefault="008E225F" w:rsidP="00CB5DBA"/>
    <w:p w14:paraId="0D649A3A" w14:textId="2DB3E7B1" w:rsidR="00630D83" w:rsidRDefault="00817E4B" w:rsidP="00CB5DBA">
      <w:r>
        <w:tab/>
      </w:r>
      <w:r w:rsidR="008E6341">
        <w:t xml:space="preserve">Il convient de retenir la présentation suivante : </w:t>
      </w:r>
    </w:p>
    <w:p w14:paraId="677D48C2" w14:textId="3B26F70B" w:rsidR="001238AF" w:rsidRDefault="00D72F1C" w:rsidP="00CB5DBA">
      <w:pPr>
        <w:rPr>
          <w:b/>
        </w:rPr>
      </w:pPr>
      <w:r>
        <w:rPr>
          <w:b/>
        </w:rPr>
        <w:t>Établissement, a</w:t>
      </w:r>
      <w:r w:rsidR="00630D83" w:rsidRPr="00CC6285">
        <w:rPr>
          <w:b/>
        </w:rPr>
        <w:t>utres organismes tutelles de l’unité</w:t>
      </w:r>
      <w:r w:rsidR="008E6341">
        <w:rPr>
          <w:b/>
        </w:rPr>
        <w:t xml:space="preserve">, </w:t>
      </w:r>
      <w:r w:rsidR="000736C3">
        <w:rPr>
          <w:b/>
        </w:rPr>
        <w:t xml:space="preserve"> </w:t>
      </w:r>
      <w:r w:rsidR="00630D83" w:rsidRPr="00CC6285">
        <w:rPr>
          <w:b/>
        </w:rPr>
        <w:t>unité</w:t>
      </w:r>
      <w:r w:rsidR="00CC6285">
        <w:rPr>
          <w:b/>
        </w:rPr>
        <w:t xml:space="preserve"> de recherche</w:t>
      </w:r>
      <w:r w:rsidR="008E6341">
        <w:rPr>
          <w:b/>
        </w:rPr>
        <w:t xml:space="preserve">, </w:t>
      </w:r>
      <w:r w:rsidR="00F041BB">
        <w:rPr>
          <w:b/>
        </w:rPr>
        <w:t xml:space="preserve"> </w:t>
      </w:r>
      <w:r w:rsidR="001238AF">
        <w:rPr>
          <w:b/>
        </w:rPr>
        <w:t>(code postal) ville, France</w:t>
      </w:r>
      <w:r w:rsidR="00630D83" w:rsidRPr="00CC6285">
        <w:rPr>
          <w:b/>
        </w:rPr>
        <w:t>.</w:t>
      </w:r>
    </w:p>
    <w:p w14:paraId="60E03178" w14:textId="77777777" w:rsidR="000736C3" w:rsidRDefault="000736C3" w:rsidP="00CB5DBA">
      <w:pPr>
        <w:rPr>
          <w:b/>
        </w:rPr>
      </w:pPr>
    </w:p>
    <w:p w14:paraId="13D6A595" w14:textId="69CC3D5A" w:rsidR="000736C3" w:rsidRDefault="00817E4B" w:rsidP="00CB5DBA">
      <w:r>
        <w:tab/>
      </w:r>
      <w:r w:rsidR="000736C3">
        <w:t>ou la présentation « ascendante »</w:t>
      </w:r>
    </w:p>
    <w:p w14:paraId="528FFD24" w14:textId="77777777" w:rsidR="000736C3" w:rsidRDefault="000736C3" w:rsidP="00CB5DBA"/>
    <w:p w14:paraId="0C36D8E3" w14:textId="24B15FEB" w:rsidR="000736C3" w:rsidRDefault="000736C3" w:rsidP="000736C3">
      <w:pPr>
        <w:rPr>
          <w:b/>
        </w:rPr>
      </w:pPr>
      <w:r>
        <w:rPr>
          <w:b/>
        </w:rPr>
        <w:t>Unité de recherche, établissement, a</w:t>
      </w:r>
      <w:r w:rsidRPr="00CC6285">
        <w:rPr>
          <w:b/>
        </w:rPr>
        <w:t>utres organismes tutelles de l’unité</w:t>
      </w:r>
      <w:r>
        <w:rPr>
          <w:b/>
        </w:rPr>
        <w:t>,  (code postal) ville, France</w:t>
      </w:r>
      <w:r w:rsidRPr="00CC6285">
        <w:rPr>
          <w:b/>
        </w:rPr>
        <w:t>.</w:t>
      </w:r>
    </w:p>
    <w:p w14:paraId="2C9B0891" w14:textId="77777777" w:rsidR="000736C3" w:rsidRPr="000736C3" w:rsidRDefault="000736C3" w:rsidP="00CB5DBA"/>
    <w:p w14:paraId="4C5D2254" w14:textId="77777777" w:rsidR="00131C9F" w:rsidRPr="00CC6285" w:rsidRDefault="00131C9F" w:rsidP="00CB5DBA">
      <w:pPr>
        <w:rPr>
          <w:b/>
        </w:rPr>
      </w:pPr>
    </w:p>
    <w:p w14:paraId="2BFAC0EA" w14:textId="77777777" w:rsidR="00630D83" w:rsidRDefault="008E225F" w:rsidP="00CB5DBA">
      <w:r>
        <w:lastRenderedPageBreak/>
        <w:t>Proposition de quelques exemples :</w:t>
      </w:r>
    </w:p>
    <w:p w14:paraId="4DC7A706" w14:textId="77777777" w:rsidR="008E225F" w:rsidRDefault="008E225F" w:rsidP="00CB5DBA"/>
    <w:p w14:paraId="7F5F7F19" w14:textId="77777777" w:rsidR="00630D83" w:rsidRDefault="008E225F" w:rsidP="00CB5DBA">
      <w:r>
        <w:t>----</w:t>
      </w:r>
    </w:p>
    <w:p w14:paraId="0D9BCDD5" w14:textId="77777777" w:rsidR="008E225F" w:rsidRDefault="00630D83" w:rsidP="00CB5DBA">
      <w:r>
        <w:t>(</w:t>
      </w:r>
      <w:r w:rsidR="00D72F1C">
        <w:t>Chercheur d’une</w:t>
      </w:r>
      <w:r>
        <w:t xml:space="preserve"> équipe d’accueil)</w:t>
      </w:r>
    </w:p>
    <w:p w14:paraId="2D341FA6" w14:textId="77777777" w:rsidR="007C4E52" w:rsidRPr="00CC6285" w:rsidRDefault="008E225F" w:rsidP="00CB5DBA">
      <w:pPr>
        <w:rPr>
          <w:b/>
          <w:vertAlign w:val="superscript"/>
        </w:rPr>
      </w:pPr>
      <w:r w:rsidRPr="00CC6285">
        <w:rPr>
          <w:b/>
        </w:rPr>
        <w:t xml:space="preserve">Prénom Nom </w:t>
      </w:r>
      <w:r w:rsidR="007C4E52" w:rsidRPr="00CC6285">
        <w:rPr>
          <w:b/>
          <w:vertAlign w:val="superscript"/>
        </w:rPr>
        <w:t>1</w:t>
      </w:r>
    </w:p>
    <w:p w14:paraId="43AEF0C8" w14:textId="6D535418" w:rsidR="007C4E52" w:rsidRPr="00CC6285" w:rsidRDefault="007C4E52" w:rsidP="007C4E52">
      <w:pPr>
        <w:rPr>
          <w:b/>
        </w:rPr>
      </w:pPr>
      <w:r w:rsidRPr="00CC6285">
        <w:rPr>
          <w:b/>
        </w:rPr>
        <w:t xml:space="preserve">1. Université de Tours, </w:t>
      </w:r>
      <w:r w:rsidR="00F041BB">
        <w:rPr>
          <w:b/>
        </w:rPr>
        <w:t>ICD EA 6297</w:t>
      </w:r>
      <w:r w:rsidR="002D2294">
        <w:rPr>
          <w:b/>
        </w:rPr>
        <w:t>,</w:t>
      </w:r>
      <w:r w:rsidRPr="00CC6285">
        <w:rPr>
          <w:b/>
        </w:rPr>
        <w:t xml:space="preserve"> Tours, France.</w:t>
      </w:r>
    </w:p>
    <w:p w14:paraId="2957FB74" w14:textId="77777777" w:rsidR="00630D83" w:rsidRDefault="00630D83" w:rsidP="007C4E52"/>
    <w:p w14:paraId="2F565FF7" w14:textId="77777777" w:rsidR="00630D83" w:rsidRDefault="00630D83" w:rsidP="007C4E52">
      <w:r>
        <w:t>(Remarque : l’intérêt du renvoi numéroté est clair quand il y a plusieurs auteurs, en particulier si plusieurs d’entre eux partagent une même adresse, voir exemple ci</w:t>
      </w:r>
      <w:r w:rsidR="00CC7CA5">
        <w:t>-</w:t>
      </w:r>
      <w:r>
        <w:t xml:space="preserve"> dessous.)</w:t>
      </w:r>
    </w:p>
    <w:p w14:paraId="1FAC63DE" w14:textId="77777777" w:rsidR="00F041BB" w:rsidRDefault="00630D83" w:rsidP="007C4E52">
      <w:r>
        <w:t>----</w:t>
      </w:r>
    </w:p>
    <w:p w14:paraId="52805CB2" w14:textId="77777777" w:rsidR="00131C9F" w:rsidRDefault="00131C9F" w:rsidP="007C4E52"/>
    <w:p w14:paraId="2170F760" w14:textId="77777777" w:rsidR="00CC6285" w:rsidRDefault="00CC6285" w:rsidP="00CC6285">
      <w:r>
        <w:t>(</w:t>
      </w:r>
      <w:r w:rsidR="00D72F1C">
        <w:t>Chercheur d’une</w:t>
      </w:r>
      <w:r>
        <w:t xml:space="preserve"> équipe d’accueil avec double tutelle)</w:t>
      </w:r>
    </w:p>
    <w:p w14:paraId="05CEE822" w14:textId="77777777" w:rsidR="00CC6285" w:rsidRPr="00CC6285" w:rsidRDefault="00CC6285" w:rsidP="00CC6285">
      <w:pPr>
        <w:rPr>
          <w:b/>
          <w:vertAlign w:val="superscript"/>
        </w:rPr>
      </w:pPr>
      <w:r w:rsidRPr="00CC6285">
        <w:rPr>
          <w:b/>
        </w:rPr>
        <w:t xml:space="preserve">Prénom Nom </w:t>
      </w:r>
      <w:r w:rsidRPr="00CC6285">
        <w:rPr>
          <w:b/>
          <w:vertAlign w:val="superscript"/>
        </w:rPr>
        <w:t>1</w:t>
      </w:r>
    </w:p>
    <w:p w14:paraId="6DAC140D" w14:textId="30CE2012" w:rsidR="00CC6285" w:rsidRPr="00F041BB" w:rsidRDefault="00CC6285" w:rsidP="007C4E52">
      <w:pPr>
        <w:rPr>
          <w:b/>
        </w:rPr>
      </w:pPr>
      <w:r w:rsidRPr="00CC6285">
        <w:rPr>
          <w:b/>
        </w:rPr>
        <w:t xml:space="preserve">1. Université de Tours, Université d’Orléans, </w:t>
      </w:r>
      <w:r w:rsidR="00F041BB">
        <w:rPr>
          <w:b/>
        </w:rPr>
        <w:t>VALLOREM EA 6296</w:t>
      </w:r>
      <w:r w:rsidR="002D2294">
        <w:rPr>
          <w:b/>
        </w:rPr>
        <w:t>,</w:t>
      </w:r>
      <w:r w:rsidR="00F041BB">
        <w:rPr>
          <w:b/>
        </w:rPr>
        <w:t xml:space="preserve"> </w:t>
      </w:r>
      <w:r w:rsidRPr="00CC6285">
        <w:rPr>
          <w:b/>
        </w:rPr>
        <w:t>Tours, France.</w:t>
      </w:r>
    </w:p>
    <w:p w14:paraId="7D8A1D4C" w14:textId="77777777" w:rsidR="00F041BB" w:rsidRDefault="00CC6285" w:rsidP="007C4E52">
      <w:r>
        <w:t>(Si l’auteur est dans la partie tourangelle de l’unité)</w:t>
      </w:r>
    </w:p>
    <w:p w14:paraId="3692E013" w14:textId="77777777" w:rsidR="00F041BB" w:rsidRPr="00CC6285" w:rsidRDefault="00F041BB" w:rsidP="00F041BB">
      <w:pPr>
        <w:rPr>
          <w:b/>
          <w:vertAlign w:val="superscript"/>
        </w:rPr>
      </w:pPr>
      <w:r w:rsidRPr="00CC6285">
        <w:rPr>
          <w:b/>
        </w:rPr>
        <w:t xml:space="preserve">Prénom Nom </w:t>
      </w:r>
      <w:r w:rsidRPr="00CC6285">
        <w:rPr>
          <w:b/>
          <w:vertAlign w:val="superscript"/>
        </w:rPr>
        <w:t>1</w:t>
      </w:r>
    </w:p>
    <w:p w14:paraId="3BAB0F4C" w14:textId="6EB1160C" w:rsidR="00F041BB" w:rsidRPr="00F041BB" w:rsidRDefault="00F041BB" w:rsidP="00F041BB">
      <w:pPr>
        <w:rPr>
          <w:b/>
        </w:rPr>
      </w:pPr>
      <w:r w:rsidRPr="00CC6285">
        <w:rPr>
          <w:b/>
        </w:rPr>
        <w:t xml:space="preserve">1. Université d’Orléans, Université de Tours, </w:t>
      </w:r>
      <w:r>
        <w:rPr>
          <w:b/>
        </w:rPr>
        <w:t>VALLOREM EA 6296</w:t>
      </w:r>
      <w:r w:rsidR="002D2294">
        <w:rPr>
          <w:b/>
        </w:rPr>
        <w:t>,</w:t>
      </w:r>
      <w:r>
        <w:rPr>
          <w:b/>
        </w:rPr>
        <w:t xml:space="preserve"> Orléans</w:t>
      </w:r>
      <w:r w:rsidRPr="00CC6285">
        <w:rPr>
          <w:b/>
        </w:rPr>
        <w:t>, France.</w:t>
      </w:r>
    </w:p>
    <w:p w14:paraId="2C769AA5" w14:textId="77777777" w:rsidR="00CC6285" w:rsidRDefault="00F041BB" w:rsidP="007C4E52">
      <w:r>
        <w:t xml:space="preserve">(Si l’auteur est dans la partie </w:t>
      </w:r>
      <w:r w:rsidR="002D2294">
        <w:t xml:space="preserve">orléanaise </w:t>
      </w:r>
      <w:r>
        <w:t>de l’unité)</w:t>
      </w:r>
    </w:p>
    <w:p w14:paraId="5D178315" w14:textId="77777777" w:rsidR="00F041BB" w:rsidRDefault="00CC6285" w:rsidP="007C4E52">
      <w:r>
        <w:t>----</w:t>
      </w:r>
    </w:p>
    <w:p w14:paraId="6A0C9FFB" w14:textId="77777777" w:rsidR="00630D83" w:rsidRDefault="00630D83" w:rsidP="007C4E52"/>
    <w:p w14:paraId="01625AD8" w14:textId="77777777" w:rsidR="00630D83" w:rsidRDefault="00630D83" w:rsidP="007C4E52">
      <w:r>
        <w:t>(</w:t>
      </w:r>
      <w:r w:rsidR="00D72F1C">
        <w:t xml:space="preserve">Chercheur d’une </w:t>
      </w:r>
      <w:r>
        <w:t>UMR</w:t>
      </w:r>
      <w:r w:rsidR="00CC6285">
        <w:t>)</w:t>
      </w:r>
    </w:p>
    <w:p w14:paraId="3543D135" w14:textId="77777777" w:rsidR="00630D83" w:rsidRPr="00CC6285" w:rsidRDefault="00630D83" w:rsidP="007C4E52">
      <w:pPr>
        <w:rPr>
          <w:b/>
        </w:rPr>
      </w:pPr>
      <w:r w:rsidRPr="00CC6285">
        <w:rPr>
          <w:b/>
        </w:rPr>
        <w:t>Prénom Nom</w:t>
      </w:r>
      <w:r w:rsidRPr="00CC6285">
        <w:rPr>
          <w:b/>
          <w:vertAlign w:val="superscript"/>
        </w:rPr>
        <w:t>1</w:t>
      </w:r>
    </w:p>
    <w:p w14:paraId="05BDB5B3" w14:textId="1AA7BD74" w:rsidR="00630D83" w:rsidRPr="00CC6285" w:rsidRDefault="00630D83" w:rsidP="007C4E52">
      <w:pPr>
        <w:rPr>
          <w:b/>
        </w:rPr>
      </w:pPr>
      <w:r w:rsidRPr="00CC6285">
        <w:rPr>
          <w:b/>
        </w:rPr>
        <w:t>1. Université de Tours, CNRS</w:t>
      </w:r>
      <w:r w:rsidR="0081693A">
        <w:rPr>
          <w:b/>
        </w:rPr>
        <w:t>,</w:t>
      </w:r>
      <w:r w:rsidR="00F041BB">
        <w:rPr>
          <w:b/>
        </w:rPr>
        <w:t xml:space="preserve"> </w:t>
      </w:r>
      <w:r w:rsidRPr="00CC6285">
        <w:rPr>
          <w:b/>
        </w:rPr>
        <w:t>IRBI UMR 7261</w:t>
      </w:r>
      <w:r w:rsidR="0081693A">
        <w:rPr>
          <w:b/>
        </w:rPr>
        <w:t>,</w:t>
      </w:r>
      <w:r w:rsidR="00F041BB">
        <w:rPr>
          <w:b/>
        </w:rPr>
        <w:t xml:space="preserve"> </w:t>
      </w:r>
      <w:r w:rsidRPr="00CC6285">
        <w:rPr>
          <w:b/>
        </w:rPr>
        <w:t>Tours, France.</w:t>
      </w:r>
    </w:p>
    <w:p w14:paraId="59F05207" w14:textId="77777777" w:rsidR="00F041BB" w:rsidRDefault="00630D83" w:rsidP="007C4E52">
      <w:r>
        <w:t>----</w:t>
      </w:r>
    </w:p>
    <w:p w14:paraId="7387CF5D" w14:textId="77777777" w:rsidR="00CC6285" w:rsidRDefault="00CC6285" w:rsidP="007C4E52"/>
    <w:p w14:paraId="3C2B0BD6" w14:textId="77777777" w:rsidR="00CC6285" w:rsidRDefault="00CC6285" w:rsidP="007C4E52">
      <w:r>
        <w:t>(</w:t>
      </w:r>
      <w:r w:rsidR="00D72F1C">
        <w:t xml:space="preserve">Chercheur d’une UMR </w:t>
      </w:r>
      <w:r>
        <w:t>multi-tutelles)</w:t>
      </w:r>
    </w:p>
    <w:p w14:paraId="5A71DDB1" w14:textId="77777777" w:rsidR="00CC6285" w:rsidRPr="00CC6285" w:rsidRDefault="00CC6285" w:rsidP="00CC6285">
      <w:pPr>
        <w:rPr>
          <w:b/>
        </w:rPr>
      </w:pPr>
      <w:r w:rsidRPr="00CC6285">
        <w:rPr>
          <w:b/>
        </w:rPr>
        <w:t>Prénom Nom</w:t>
      </w:r>
      <w:r w:rsidRPr="00CC6285">
        <w:rPr>
          <w:b/>
          <w:vertAlign w:val="superscript"/>
        </w:rPr>
        <w:t>1</w:t>
      </w:r>
    </w:p>
    <w:p w14:paraId="5D52BE0B" w14:textId="301BBE9E" w:rsidR="00CC6285" w:rsidRPr="00CC6285" w:rsidRDefault="00CC6285" w:rsidP="00CC6285">
      <w:pPr>
        <w:rPr>
          <w:b/>
        </w:rPr>
      </w:pPr>
      <w:r w:rsidRPr="00CC6285">
        <w:rPr>
          <w:b/>
        </w:rPr>
        <w:t>1. Université de Tours, CNRS</w:t>
      </w:r>
      <w:r>
        <w:rPr>
          <w:b/>
        </w:rPr>
        <w:t>, Ministère de la Culture</w:t>
      </w:r>
      <w:r w:rsidR="0081693A">
        <w:rPr>
          <w:b/>
        </w:rPr>
        <w:t>,</w:t>
      </w:r>
      <w:r w:rsidR="00F041BB">
        <w:rPr>
          <w:b/>
        </w:rPr>
        <w:t xml:space="preserve"> </w:t>
      </w:r>
      <w:r>
        <w:rPr>
          <w:b/>
        </w:rPr>
        <w:t>CESR UMR 7323</w:t>
      </w:r>
      <w:r w:rsidR="0081693A">
        <w:rPr>
          <w:b/>
        </w:rPr>
        <w:t>,</w:t>
      </w:r>
      <w:r w:rsidR="00F041BB">
        <w:rPr>
          <w:b/>
        </w:rPr>
        <w:t xml:space="preserve"> </w:t>
      </w:r>
      <w:r w:rsidRPr="00CC6285">
        <w:rPr>
          <w:b/>
        </w:rPr>
        <w:t>Tours, France.</w:t>
      </w:r>
    </w:p>
    <w:p w14:paraId="4A5197AB" w14:textId="77777777" w:rsidR="00F041BB" w:rsidRDefault="00CC6285" w:rsidP="007C4E52">
      <w:r>
        <w:t>----</w:t>
      </w:r>
    </w:p>
    <w:p w14:paraId="373455A3" w14:textId="77777777" w:rsidR="00CC6285" w:rsidRDefault="00CC6285" w:rsidP="007C4E52"/>
    <w:p w14:paraId="6DC611DF" w14:textId="3EF1FF5B" w:rsidR="00D72F1C" w:rsidRDefault="00CC6285" w:rsidP="007C4E52">
      <w:r>
        <w:t>(</w:t>
      </w:r>
      <w:r w:rsidR="00D72F1C">
        <w:t>Hospital</w:t>
      </w:r>
      <w:r w:rsidR="00EB739A">
        <w:t>o</w:t>
      </w:r>
      <w:r w:rsidR="00D72F1C">
        <w:t>-universitaire dans une UMR)</w:t>
      </w:r>
    </w:p>
    <w:p w14:paraId="62A89909" w14:textId="77777777" w:rsidR="007A05F7" w:rsidRPr="00CC6285" w:rsidRDefault="007A05F7" w:rsidP="007A05F7">
      <w:pPr>
        <w:rPr>
          <w:b/>
        </w:rPr>
      </w:pPr>
      <w:r w:rsidRPr="00CC6285">
        <w:rPr>
          <w:b/>
        </w:rPr>
        <w:t>Prénom Nom</w:t>
      </w:r>
      <w:r w:rsidRPr="00CC6285">
        <w:rPr>
          <w:b/>
          <w:vertAlign w:val="superscript"/>
        </w:rPr>
        <w:t>1</w:t>
      </w:r>
    </w:p>
    <w:p w14:paraId="7903E660" w14:textId="7F8466E3" w:rsidR="007A05F7" w:rsidRDefault="007A05F7" w:rsidP="007A05F7">
      <w:pPr>
        <w:rPr>
          <w:b/>
        </w:rPr>
      </w:pPr>
      <w:r w:rsidRPr="00CC6285">
        <w:rPr>
          <w:b/>
        </w:rPr>
        <w:t xml:space="preserve">1. Université de Tours, </w:t>
      </w:r>
      <w:r>
        <w:rPr>
          <w:b/>
        </w:rPr>
        <w:t xml:space="preserve">INSERM, </w:t>
      </w:r>
      <w:r w:rsidR="00C1521E">
        <w:rPr>
          <w:b/>
        </w:rPr>
        <w:t>IC</w:t>
      </w:r>
      <w:r>
        <w:rPr>
          <w:b/>
        </w:rPr>
        <w:t xml:space="preserve"> UMR U 930, CHRU de Tours, Service de XXX, </w:t>
      </w:r>
      <w:r w:rsidRPr="00CC6285">
        <w:rPr>
          <w:b/>
        </w:rPr>
        <w:t>Tours, France.</w:t>
      </w:r>
    </w:p>
    <w:p w14:paraId="25A9F799" w14:textId="77777777" w:rsidR="007A05F7" w:rsidRDefault="007A05F7" w:rsidP="007A05F7">
      <w:pPr>
        <w:rPr>
          <w:b/>
        </w:rPr>
      </w:pPr>
    </w:p>
    <w:p w14:paraId="048C72D7" w14:textId="77777777" w:rsidR="007A05F7" w:rsidRDefault="007A05F7" w:rsidP="007A05F7">
      <w:r>
        <w:t xml:space="preserve">de préférence à </w:t>
      </w:r>
    </w:p>
    <w:p w14:paraId="1B1E55CF" w14:textId="77777777" w:rsidR="007A05F7" w:rsidRPr="007A05F7" w:rsidRDefault="007A05F7" w:rsidP="007A05F7"/>
    <w:p w14:paraId="75CEA669" w14:textId="77777777" w:rsidR="00D72F1C" w:rsidRPr="00CC6285" w:rsidRDefault="00D72F1C" w:rsidP="00D72F1C">
      <w:pPr>
        <w:rPr>
          <w:b/>
        </w:rPr>
      </w:pPr>
      <w:r w:rsidRPr="00CC6285">
        <w:rPr>
          <w:b/>
        </w:rPr>
        <w:t>Prénom Nom</w:t>
      </w:r>
      <w:r w:rsidRPr="00CC6285">
        <w:rPr>
          <w:b/>
          <w:vertAlign w:val="superscript"/>
        </w:rPr>
        <w:t>1</w:t>
      </w:r>
      <w:r>
        <w:rPr>
          <w:b/>
          <w:vertAlign w:val="superscript"/>
        </w:rPr>
        <w:t>,2</w:t>
      </w:r>
    </w:p>
    <w:p w14:paraId="13D2FD8A" w14:textId="156C0BDA" w:rsidR="00D72F1C" w:rsidRPr="00CC6285" w:rsidRDefault="00D72F1C" w:rsidP="00D72F1C">
      <w:pPr>
        <w:rPr>
          <w:b/>
        </w:rPr>
      </w:pPr>
      <w:r w:rsidRPr="00CC6285">
        <w:rPr>
          <w:b/>
        </w:rPr>
        <w:t xml:space="preserve">1. Université de Tours, </w:t>
      </w:r>
      <w:r w:rsidR="00F041BB">
        <w:rPr>
          <w:b/>
        </w:rPr>
        <w:t>INSERM</w:t>
      </w:r>
      <w:r w:rsidR="0081693A">
        <w:rPr>
          <w:b/>
        </w:rPr>
        <w:t>,</w:t>
      </w:r>
      <w:r w:rsidR="00F041BB">
        <w:rPr>
          <w:b/>
        </w:rPr>
        <w:t xml:space="preserve"> </w:t>
      </w:r>
      <w:r w:rsidR="00C1521E">
        <w:rPr>
          <w:b/>
        </w:rPr>
        <w:t>IC</w:t>
      </w:r>
      <w:r w:rsidR="00F041BB">
        <w:rPr>
          <w:b/>
        </w:rPr>
        <w:t xml:space="preserve"> UMR U 930</w:t>
      </w:r>
      <w:r w:rsidR="0081693A">
        <w:rPr>
          <w:b/>
        </w:rPr>
        <w:t>,</w:t>
      </w:r>
      <w:r w:rsidR="00F041BB">
        <w:rPr>
          <w:b/>
        </w:rPr>
        <w:t xml:space="preserve"> </w:t>
      </w:r>
      <w:r w:rsidRPr="00CC6285">
        <w:rPr>
          <w:b/>
        </w:rPr>
        <w:t>Tours, France.</w:t>
      </w:r>
    </w:p>
    <w:p w14:paraId="2055401F" w14:textId="77777777" w:rsidR="00D72F1C" w:rsidRDefault="00D72F1C" w:rsidP="00D72F1C">
      <w:pPr>
        <w:rPr>
          <w:b/>
        </w:rPr>
      </w:pPr>
      <w:r>
        <w:rPr>
          <w:b/>
        </w:rPr>
        <w:t>2. CHRU de Tours, Service de XXX, Tours, France.</w:t>
      </w:r>
    </w:p>
    <w:p w14:paraId="0189A674" w14:textId="77777777" w:rsidR="00F041BB" w:rsidRDefault="00D72F1C" w:rsidP="00D72F1C">
      <w:r w:rsidRPr="00D72F1C">
        <w:t>----</w:t>
      </w:r>
    </w:p>
    <w:p w14:paraId="18C364AB" w14:textId="77777777" w:rsidR="00D72F1C" w:rsidRPr="00D72F1C" w:rsidRDefault="00D72F1C" w:rsidP="00D72F1C"/>
    <w:p w14:paraId="1AF9B443" w14:textId="77777777" w:rsidR="00D72F1C" w:rsidRDefault="00D72F1C" w:rsidP="00D72F1C">
      <w:r>
        <w:t>(Auteurs multiples)</w:t>
      </w:r>
    </w:p>
    <w:p w14:paraId="78853FE5" w14:textId="77777777" w:rsidR="00D72F1C" w:rsidRDefault="00D72F1C" w:rsidP="00D72F1C">
      <w:pPr>
        <w:rPr>
          <w:b/>
          <w:vertAlign w:val="superscript"/>
        </w:rPr>
      </w:pPr>
      <w:r w:rsidRPr="00CC6285">
        <w:rPr>
          <w:b/>
        </w:rPr>
        <w:t>Prénom Nom</w:t>
      </w:r>
      <w:r w:rsidRPr="00CC6285">
        <w:rPr>
          <w:b/>
          <w:vertAlign w:val="superscript"/>
        </w:rPr>
        <w:t>1</w:t>
      </w:r>
      <w:r>
        <w:rPr>
          <w:b/>
          <w:vertAlign w:val="superscript"/>
        </w:rPr>
        <w:t>,2</w:t>
      </w:r>
      <w:r>
        <w:rPr>
          <w:b/>
        </w:rPr>
        <w:t>, Prénom’ Nom’</w:t>
      </w:r>
      <w:r>
        <w:rPr>
          <w:b/>
          <w:vertAlign w:val="superscript"/>
        </w:rPr>
        <w:t>1,3</w:t>
      </w:r>
      <w:r>
        <w:rPr>
          <w:b/>
        </w:rPr>
        <w:t>, Prénom ‘’ Nom’’</w:t>
      </w:r>
      <w:r>
        <w:rPr>
          <w:b/>
          <w:vertAlign w:val="superscript"/>
        </w:rPr>
        <w:t>2</w:t>
      </w:r>
    </w:p>
    <w:p w14:paraId="2AF13CAD" w14:textId="77777777" w:rsidR="00D72F1C" w:rsidRDefault="00D72F1C" w:rsidP="00D72F1C">
      <w:pPr>
        <w:rPr>
          <w:b/>
        </w:rPr>
      </w:pPr>
      <w:r>
        <w:rPr>
          <w:b/>
        </w:rPr>
        <w:t>1. CHRU de Tours, Service de XXX, Tours, France.</w:t>
      </w:r>
    </w:p>
    <w:p w14:paraId="03B17A1D" w14:textId="6D0F678F" w:rsidR="00D72F1C" w:rsidRDefault="00D72F1C" w:rsidP="00D72F1C">
      <w:pPr>
        <w:rPr>
          <w:b/>
        </w:rPr>
      </w:pPr>
      <w:r>
        <w:rPr>
          <w:b/>
        </w:rPr>
        <w:t xml:space="preserve">2. </w:t>
      </w:r>
      <w:r w:rsidRPr="00CC6285">
        <w:rPr>
          <w:b/>
        </w:rPr>
        <w:t xml:space="preserve">Université de Tours, </w:t>
      </w:r>
      <w:r w:rsidR="00F041BB">
        <w:rPr>
          <w:b/>
        </w:rPr>
        <w:t>INSERM</w:t>
      </w:r>
      <w:r w:rsidR="0081693A">
        <w:rPr>
          <w:b/>
        </w:rPr>
        <w:t>,</w:t>
      </w:r>
      <w:r w:rsidR="00F041BB">
        <w:rPr>
          <w:b/>
        </w:rPr>
        <w:t xml:space="preserve"> </w:t>
      </w:r>
      <w:r w:rsidR="00C1521E">
        <w:rPr>
          <w:b/>
        </w:rPr>
        <w:t>IC</w:t>
      </w:r>
      <w:r w:rsidR="00F041BB">
        <w:rPr>
          <w:b/>
        </w:rPr>
        <w:t xml:space="preserve"> UMR U 930</w:t>
      </w:r>
      <w:r w:rsidR="0081693A">
        <w:rPr>
          <w:b/>
        </w:rPr>
        <w:t>,</w:t>
      </w:r>
      <w:r>
        <w:rPr>
          <w:b/>
        </w:rPr>
        <w:t xml:space="preserve"> </w:t>
      </w:r>
      <w:r w:rsidRPr="00CC6285">
        <w:rPr>
          <w:b/>
        </w:rPr>
        <w:t>Tours, France.</w:t>
      </w:r>
    </w:p>
    <w:p w14:paraId="01B94B2A" w14:textId="77777777" w:rsidR="000736C3" w:rsidRDefault="00D72F1C" w:rsidP="00D72F1C">
      <w:r>
        <w:rPr>
          <w:b/>
        </w:rPr>
        <w:t xml:space="preserve">3. </w:t>
      </w:r>
      <w:r w:rsidRPr="00CC6285">
        <w:rPr>
          <w:b/>
        </w:rPr>
        <w:t xml:space="preserve">Université de Tours, </w:t>
      </w:r>
      <w:r w:rsidR="00F041BB">
        <w:rPr>
          <w:b/>
        </w:rPr>
        <w:t>CNRS</w:t>
      </w:r>
      <w:r w:rsidR="0081693A">
        <w:rPr>
          <w:b/>
        </w:rPr>
        <w:t>,</w:t>
      </w:r>
      <w:r w:rsidR="00F041BB">
        <w:rPr>
          <w:b/>
        </w:rPr>
        <w:t xml:space="preserve"> GICC , UMR 7292</w:t>
      </w:r>
      <w:r w:rsidR="0081693A">
        <w:rPr>
          <w:b/>
        </w:rPr>
        <w:t>,</w:t>
      </w:r>
      <w:r>
        <w:rPr>
          <w:b/>
        </w:rPr>
        <w:t xml:space="preserve"> </w:t>
      </w:r>
      <w:r w:rsidRPr="00CC6285">
        <w:rPr>
          <w:b/>
        </w:rPr>
        <w:t>Tours, France.</w:t>
      </w:r>
    </w:p>
    <w:p w14:paraId="51F3C953" w14:textId="77777777" w:rsidR="000736C3" w:rsidRDefault="000736C3" w:rsidP="00D72F1C"/>
    <w:p w14:paraId="107F50A5" w14:textId="77777777" w:rsidR="000736C3" w:rsidRDefault="000736C3" w:rsidP="00D72F1C"/>
    <w:p w14:paraId="1D6B7B03" w14:textId="3C852C47" w:rsidR="008675BE" w:rsidRPr="000736C3" w:rsidRDefault="008675BE" w:rsidP="00D72F1C">
      <w:pPr>
        <w:rPr>
          <w:b/>
        </w:rPr>
      </w:pPr>
      <w:r>
        <w:t>Exemple des unités INRA-Université.</w:t>
      </w:r>
    </w:p>
    <w:p w14:paraId="3F5AE6CD" w14:textId="77777777" w:rsidR="008675BE" w:rsidRDefault="008675BE" w:rsidP="00D72F1C"/>
    <w:p w14:paraId="1D550F9B" w14:textId="77777777" w:rsidR="008675BE" w:rsidRDefault="008675BE" w:rsidP="00D72F1C">
      <w:r>
        <w:t>Dans la logique des règles précédentes l’affiliation d’un chercheur de l’unité ISP et dans équipe rattachée au centre de Nouzilly serait :</w:t>
      </w:r>
    </w:p>
    <w:p w14:paraId="63446B92" w14:textId="77777777" w:rsidR="008675BE" w:rsidRPr="00CC6285" w:rsidRDefault="008675BE" w:rsidP="008675BE">
      <w:pPr>
        <w:rPr>
          <w:b/>
        </w:rPr>
      </w:pPr>
      <w:r w:rsidRPr="00CC6285">
        <w:rPr>
          <w:b/>
        </w:rPr>
        <w:t>Prénom Nom</w:t>
      </w:r>
      <w:r w:rsidRPr="00CC6285">
        <w:rPr>
          <w:b/>
          <w:vertAlign w:val="superscript"/>
        </w:rPr>
        <w:t>1</w:t>
      </w:r>
    </w:p>
    <w:p w14:paraId="52DFBE11" w14:textId="746B755A" w:rsidR="008675BE" w:rsidRPr="00CC6285" w:rsidRDefault="008675BE" w:rsidP="008675BE">
      <w:pPr>
        <w:rPr>
          <w:b/>
        </w:rPr>
      </w:pPr>
      <w:r w:rsidRPr="00CC6285">
        <w:rPr>
          <w:b/>
        </w:rPr>
        <w:t xml:space="preserve">1. </w:t>
      </w:r>
      <w:r>
        <w:rPr>
          <w:b/>
        </w:rPr>
        <w:t xml:space="preserve">INRA, </w:t>
      </w:r>
      <w:r w:rsidRPr="00CC6285">
        <w:rPr>
          <w:b/>
        </w:rPr>
        <w:t>Université de Tours,</w:t>
      </w:r>
      <w:r w:rsidR="00F041BB">
        <w:rPr>
          <w:b/>
        </w:rPr>
        <w:t xml:space="preserve"> </w:t>
      </w:r>
      <w:r>
        <w:rPr>
          <w:b/>
        </w:rPr>
        <w:t>ISP</w:t>
      </w:r>
      <w:r w:rsidRPr="00CC6285">
        <w:rPr>
          <w:b/>
        </w:rPr>
        <w:t xml:space="preserve"> UMR </w:t>
      </w:r>
      <w:r w:rsidR="00F041BB">
        <w:rPr>
          <w:b/>
        </w:rPr>
        <w:t>1282</w:t>
      </w:r>
      <w:r w:rsidR="0081693A">
        <w:rPr>
          <w:b/>
        </w:rPr>
        <w:t>,</w:t>
      </w:r>
      <w:r w:rsidRPr="00CC6285">
        <w:rPr>
          <w:b/>
        </w:rPr>
        <w:t xml:space="preserve"> </w:t>
      </w:r>
      <w:r>
        <w:rPr>
          <w:b/>
        </w:rPr>
        <w:t>37380 Nouzilly</w:t>
      </w:r>
      <w:r w:rsidRPr="00CC6285">
        <w:rPr>
          <w:b/>
        </w:rPr>
        <w:t>, France.</w:t>
      </w:r>
    </w:p>
    <w:p w14:paraId="6C8B7FF1" w14:textId="77777777" w:rsidR="008E6341" w:rsidRDefault="008E6341" w:rsidP="00D72F1C"/>
    <w:p w14:paraId="3EB844BA" w14:textId="77777777" w:rsidR="008675BE" w:rsidRDefault="008675BE" w:rsidP="00D72F1C">
      <w:r>
        <w:t>L’affiliation d’un chercheur de la même unité et dans une équipe hébergée par l’université serait :</w:t>
      </w:r>
    </w:p>
    <w:p w14:paraId="3E3156EE" w14:textId="77777777" w:rsidR="008675BE" w:rsidRPr="00CC6285" w:rsidRDefault="008675BE" w:rsidP="008675BE">
      <w:pPr>
        <w:rPr>
          <w:b/>
        </w:rPr>
      </w:pPr>
      <w:r w:rsidRPr="00CC6285">
        <w:rPr>
          <w:b/>
        </w:rPr>
        <w:t>Prénom Nom</w:t>
      </w:r>
      <w:r w:rsidRPr="00CC6285">
        <w:rPr>
          <w:b/>
          <w:vertAlign w:val="superscript"/>
        </w:rPr>
        <w:t>1</w:t>
      </w:r>
    </w:p>
    <w:p w14:paraId="05E0CD9E" w14:textId="5981E58B" w:rsidR="008675BE" w:rsidRDefault="008675BE" w:rsidP="008675BE">
      <w:pPr>
        <w:rPr>
          <w:b/>
        </w:rPr>
      </w:pPr>
      <w:r w:rsidRPr="00CC6285">
        <w:rPr>
          <w:b/>
        </w:rPr>
        <w:t>1</w:t>
      </w:r>
      <w:r>
        <w:rPr>
          <w:b/>
        </w:rPr>
        <w:t xml:space="preserve">. </w:t>
      </w:r>
      <w:r w:rsidRPr="00CC6285">
        <w:rPr>
          <w:b/>
        </w:rPr>
        <w:t xml:space="preserve">Université de Tours, </w:t>
      </w:r>
      <w:r w:rsidR="00F041BB">
        <w:rPr>
          <w:b/>
        </w:rPr>
        <w:t>INRA</w:t>
      </w:r>
      <w:r w:rsidR="0081693A">
        <w:rPr>
          <w:b/>
        </w:rPr>
        <w:t>,</w:t>
      </w:r>
      <w:r>
        <w:rPr>
          <w:b/>
        </w:rPr>
        <w:t xml:space="preserve"> ISP</w:t>
      </w:r>
      <w:r w:rsidRPr="00CC6285">
        <w:rPr>
          <w:b/>
        </w:rPr>
        <w:t xml:space="preserve"> UMR </w:t>
      </w:r>
      <w:r w:rsidR="00F041BB">
        <w:rPr>
          <w:b/>
        </w:rPr>
        <w:t>1282</w:t>
      </w:r>
      <w:r w:rsidR="0081693A">
        <w:rPr>
          <w:b/>
        </w:rPr>
        <w:t>,</w:t>
      </w:r>
      <w:r w:rsidRPr="00CC6285">
        <w:rPr>
          <w:b/>
        </w:rPr>
        <w:t xml:space="preserve"> </w:t>
      </w:r>
      <w:r>
        <w:rPr>
          <w:b/>
        </w:rPr>
        <w:t>Tours</w:t>
      </w:r>
      <w:r w:rsidRPr="00CC6285">
        <w:rPr>
          <w:b/>
        </w:rPr>
        <w:t>, France.</w:t>
      </w:r>
    </w:p>
    <w:p w14:paraId="1C3CE21E" w14:textId="77777777" w:rsidR="008675BE" w:rsidRDefault="008675BE" w:rsidP="008675BE"/>
    <w:p w14:paraId="43E2E92A" w14:textId="77777777" w:rsidR="008675BE" w:rsidRDefault="008675BE" w:rsidP="00D72F1C"/>
    <w:p w14:paraId="7317BFFB" w14:textId="77777777" w:rsidR="00741740" w:rsidRDefault="00741740" w:rsidP="00D72F1C"/>
    <w:p w14:paraId="43B97EA2" w14:textId="77777777" w:rsidR="000736C3" w:rsidRDefault="000736C3" w:rsidP="00D72F1C"/>
    <w:p w14:paraId="3E3BD289" w14:textId="77777777" w:rsidR="000736C3" w:rsidRDefault="000736C3" w:rsidP="00D72F1C"/>
    <w:p w14:paraId="1808A8C4" w14:textId="77777777" w:rsidR="000736C3" w:rsidRPr="00D72F1C" w:rsidRDefault="000736C3" w:rsidP="00D72F1C"/>
    <w:sectPr w:rsidR="000736C3" w:rsidRPr="00D72F1C" w:rsidSect="0074174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621C" w14:textId="77777777" w:rsidR="000C3FE2" w:rsidRDefault="000C3FE2" w:rsidP="00776053">
      <w:r>
        <w:separator/>
      </w:r>
    </w:p>
  </w:endnote>
  <w:endnote w:type="continuationSeparator" w:id="0">
    <w:p w14:paraId="30C973C8" w14:textId="77777777" w:rsidR="000C3FE2" w:rsidRDefault="000C3FE2" w:rsidP="0077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18E13" w14:textId="77777777" w:rsidR="000C3FE2" w:rsidRDefault="000C3F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77DF" w14:textId="77777777" w:rsidR="000C3FE2" w:rsidRDefault="000C3FE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C0DD" w14:textId="77777777" w:rsidR="000C3FE2" w:rsidRDefault="000C3F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74AA9" w14:textId="77777777" w:rsidR="000C3FE2" w:rsidRDefault="000C3FE2" w:rsidP="00776053">
      <w:r>
        <w:separator/>
      </w:r>
    </w:p>
  </w:footnote>
  <w:footnote w:type="continuationSeparator" w:id="0">
    <w:p w14:paraId="5C6FDBDF" w14:textId="77777777" w:rsidR="000C3FE2" w:rsidRDefault="000C3FE2" w:rsidP="00776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6468" w14:textId="77777777" w:rsidR="000C3FE2" w:rsidRDefault="000C3FE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72138" w14:textId="77777777" w:rsidR="000C3FE2" w:rsidRDefault="000C3FE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4EF0" w14:textId="77777777" w:rsidR="000C3FE2" w:rsidRDefault="000C3F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47"/>
    <w:multiLevelType w:val="hybridMultilevel"/>
    <w:tmpl w:val="912E27D6"/>
    <w:lvl w:ilvl="0" w:tplc="8528E47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81D35"/>
    <w:multiLevelType w:val="hybridMultilevel"/>
    <w:tmpl w:val="179E8928"/>
    <w:lvl w:ilvl="0" w:tplc="EAAA1F24">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D7A8F"/>
    <w:multiLevelType w:val="hybridMultilevel"/>
    <w:tmpl w:val="7AAC8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235EE6"/>
    <w:multiLevelType w:val="hybridMultilevel"/>
    <w:tmpl w:val="85B88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535717"/>
    <w:multiLevelType w:val="hybridMultilevel"/>
    <w:tmpl w:val="9606F0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FA3BB7"/>
    <w:multiLevelType w:val="hybridMultilevel"/>
    <w:tmpl w:val="7AAC8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4A71CC"/>
    <w:multiLevelType w:val="hybridMultilevel"/>
    <w:tmpl w:val="E9E6D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1B38EC"/>
    <w:multiLevelType w:val="hybridMultilevel"/>
    <w:tmpl w:val="092AEC82"/>
    <w:lvl w:ilvl="0" w:tplc="8A1A7D36">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40"/>
    <w:rsid w:val="0001354A"/>
    <w:rsid w:val="0006239D"/>
    <w:rsid w:val="000736C3"/>
    <w:rsid w:val="00082A41"/>
    <w:rsid w:val="000C3FE2"/>
    <w:rsid w:val="00110E00"/>
    <w:rsid w:val="001238AF"/>
    <w:rsid w:val="00131C9F"/>
    <w:rsid w:val="001439E5"/>
    <w:rsid w:val="00275643"/>
    <w:rsid w:val="002B753D"/>
    <w:rsid w:val="002D03B6"/>
    <w:rsid w:val="002D2294"/>
    <w:rsid w:val="003371E8"/>
    <w:rsid w:val="005603B8"/>
    <w:rsid w:val="005760F5"/>
    <w:rsid w:val="005E76FF"/>
    <w:rsid w:val="00630D83"/>
    <w:rsid w:val="006B35B1"/>
    <w:rsid w:val="00741740"/>
    <w:rsid w:val="00776053"/>
    <w:rsid w:val="00796D55"/>
    <w:rsid w:val="007A05F7"/>
    <w:rsid w:val="007C3220"/>
    <w:rsid w:val="007C4E52"/>
    <w:rsid w:val="0081693A"/>
    <w:rsid w:val="00817E4B"/>
    <w:rsid w:val="008675BE"/>
    <w:rsid w:val="00875B86"/>
    <w:rsid w:val="008E225F"/>
    <w:rsid w:val="008E6341"/>
    <w:rsid w:val="009063F8"/>
    <w:rsid w:val="00975215"/>
    <w:rsid w:val="009B60F6"/>
    <w:rsid w:val="00A141FC"/>
    <w:rsid w:val="00A17736"/>
    <w:rsid w:val="00A37E0D"/>
    <w:rsid w:val="00A54FFA"/>
    <w:rsid w:val="00B04DEE"/>
    <w:rsid w:val="00B05BE0"/>
    <w:rsid w:val="00BC0FF6"/>
    <w:rsid w:val="00BC1EC4"/>
    <w:rsid w:val="00C1521E"/>
    <w:rsid w:val="00C35ED6"/>
    <w:rsid w:val="00CB5DBA"/>
    <w:rsid w:val="00CC6285"/>
    <w:rsid w:val="00CC7CA5"/>
    <w:rsid w:val="00D05E59"/>
    <w:rsid w:val="00D72F1C"/>
    <w:rsid w:val="00DA18EB"/>
    <w:rsid w:val="00E80439"/>
    <w:rsid w:val="00EB739A"/>
    <w:rsid w:val="00EF2DE3"/>
    <w:rsid w:val="00F041BB"/>
    <w:rsid w:val="00F17569"/>
    <w:rsid w:val="00F33602"/>
    <w:rsid w:val="00F74586"/>
    <w:rsid w:val="00F851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05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740"/>
    <w:pPr>
      <w:ind w:left="720"/>
      <w:contextualSpacing/>
    </w:pPr>
  </w:style>
  <w:style w:type="character" w:styleId="Marquedecommentaire">
    <w:name w:val="annotation reference"/>
    <w:basedOn w:val="Policepardfaut"/>
    <w:rsid w:val="007C3220"/>
    <w:rPr>
      <w:sz w:val="16"/>
      <w:szCs w:val="16"/>
    </w:rPr>
  </w:style>
  <w:style w:type="paragraph" w:styleId="Commentaire">
    <w:name w:val="annotation text"/>
    <w:basedOn w:val="Normal"/>
    <w:link w:val="CommentaireCar"/>
    <w:rsid w:val="007C3220"/>
    <w:rPr>
      <w:sz w:val="20"/>
      <w:szCs w:val="20"/>
    </w:rPr>
  </w:style>
  <w:style w:type="character" w:customStyle="1" w:styleId="CommentaireCar">
    <w:name w:val="Commentaire Car"/>
    <w:basedOn w:val="Policepardfaut"/>
    <w:link w:val="Commentaire"/>
    <w:rsid w:val="007C3220"/>
    <w:rPr>
      <w:sz w:val="20"/>
      <w:szCs w:val="20"/>
    </w:rPr>
  </w:style>
  <w:style w:type="paragraph" w:styleId="Objetducommentaire">
    <w:name w:val="annotation subject"/>
    <w:basedOn w:val="Commentaire"/>
    <w:next w:val="Commentaire"/>
    <w:link w:val="ObjetducommentaireCar"/>
    <w:rsid w:val="007C3220"/>
    <w:rPr>
      <w:b/>
      <w:bCs/>
    </w:rPr>
  </w:style>
  <w:style w:type="character" w:customStyle="1" w:styleId="ObjetducommentaireCar">
    <w:name w:val="Objet du commentaire Car"/>
    <w:basedOn w:val="CommentaireCar"/>
    <w:link w:val="Objetducommentaire"/>
    <w:rsid w:val="007C3220"/>
    <w:rPr>
      <w:b/>
      <w:bCs/>
      <w:sz w:val="20"/>
      <w:szCs w:val="20"/>
    </w:rPr>
  </w:style>
  <w:style w:type="paragraph" w:styleId="Textedebulles">
    <w:name w:val="Balloon Text"/>
    <w:basedOn w:val="Normal"/>
    <w:link w:val="TextedebullesCar"/>
    <w:rsid w:val="007C3220"/>
    <w:rPr>
      <w:rFonts w:ascii="Tahoma" w:hAnsi="Tahoma" w:cs="Tahoma"/>
      <w:sz w:val="16"/>
      <w:szCs w:val="16"/>
    </w:rPr>
  </w:style>
  <w:style w:type="character" w:customStyle="1" w:styleId="TextedebullesCar">
    <w:name w:val="Texte de bulles Car"/>
    <w:basedOn w:val="Policepardfaut"/>
    <w:link w:val="Textedebulles"/>
    <w:rsid w:val="007C3220"/>
    <w:rPr>
      <w:rFonts w:ascii="Tahoma" w:hAnsi="Tahoma" w:cs="Tahoma"/>
      <w:sz w:val="16"/>
      <w:szCs w:val="16"/>
    </w:rPr>
  </w:style>
  <w:style w:type="paragraph" w:styleId="En-tte">
    <w:name w:val="header"/>
    <w:basedOn w:val="Normal"/>
    <w:link w:val="En-tteCar"/>
    <w:rsid w:val="00776053"/>
    <w:pPr>
      <w:tabs>
        <w:tab w:val="center" w:pos="4536"/>
        <w:tab w:val="right" w:pos="9072"/>
      </w:tabs>
    </w:pPr>
  </w:style>
  <w:style w:type="character" w:customStyle="1" w:styleId="En-tteCar">
    <w:name w:val="En-tête Car"/>
    <w:basedOn w:val="Policepardfaut"/>
    <w:link w:val="En-tte"/>
    <w:rsid w:val="00776053"/>
  </w:style>
  <w:style w:type="paragraph" w:styleId="Pieddepage">
    <w:name w:val="footer"/>
    <w:basedOn w:val="Normal"/>
    <w:link w:val="PieddepageCar"/>
    <w:rsid w:val="00776053"/>
    <w:pPr>
      <w:tabs>
        <w:tab w:val="center" w:pos="4536"/>
        <w:tab w:val="right" w:pos="9072"/>
      </w:tabs>
    </w:pPr>
  </w:style>
  <w:style w:type="character" w:customStyle="1" w:styleId="PieddepageCar">
    <w:name w:val="Pied de page Car"/>
    <w:basedOn w:val="Policepardfaut"/>
    <w:link w:val="Pieddepage"/>
    <w:rsid w:val="00776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740"/>
    <w:pPr>
      <w:ind w:left="720"/>
      <w:contextualSpacing/>
    </w:pPr>
  </w:style>
  <w:style w:type="character" w:styleId="Marquedecommentaire">
    <w:name w:val="annotation reference"/>
    <w:basedOn w:val="Policepardfaut"/>
    <w:rsid w:val="007C3220"/>
    <w:rPr>
      <w:sz w:val="16"/>
      <w:szCs w:val="16"/>
    </w:rPr>
  </w:style>
  <w:style w:type="paragraph" w:styleId="Commentaire">
    <w:name w:val="annotation text"/>
    <w:basedOn w:val="Normal"/>
    <w:link w:val="CommentaireCar"/>
    <w:rsid w:val="007C3220"/>
    <w:rPr>
      <w:sz w:val="20"/>
      <w:szCs w:val="20"/>
    </w:rPr>
  </w:style>
  <w:style w:type="character" w:customStyle="1" w:styleId="CommentaireCar">
    <w:name w:val="Commentaire Car"/>
    <w:basedOn w:val="Policepardfaut"/>
    <w:link w:val="Commentaire"/>
    <w:rsid w:val="007C3220"/>
    <w:rPr>
      <w:sz w:val="20"/>
      <w:szCs w:val="20"/>
    </w:rPr>
  </w:style>
  <w:style w:type="paragraph" w:styleId="Objetducommentaire">
    <w:name w:val="annotation subject"/>
    <w:basedOn w:val="Commentaire"/>
    <w:next w:val="Commentaire"/>
    <w:link w:val="ObjetducommentaireCar"/>
    <w:rsid w:val="007C3220"/>
    <w:rPr>
      <w:b/>
      <w:bCs/>
    </w:rPr>
  </w:style>
  <w:style w:type="character" w:customStyle="1" w:styleId="ObjetducommentaireCar">
    <w:name w:val="Objet du commentaire Car"/>
    <w:basedOn w:val="CommentaireCar"/>
    <w:link w:val="Objetducommentaire"/>
    <w:rsid w:val="007C3220"/>
    <w:rPr>
      <w:b/>
      <w:bCs/>
      <w:sz w:val="20"/>
      <w:szCs w:val="20"/>
    </w:rPr>
  </w:style>
  <w:style w:type="paragraph" w:styleId="Textedebulles">
    <w:name w:val="Balloon Text"/>
    <w:basedOn w:val="Normal"/>
    <w:link w:val="TextedebullesCar"/>
    <w:rsid w:val="007C3220"/>
    <w:rPr>
      <w:rFonts w:ascii="Tahoma" w:hAnsi="Tahoma" w:cs="Tahoma"/>
      <w:sz w:val="16"/>
      <w:szCs w:val="16"/>
    </w:rPr>
  </w:style>
  <w:style w:type="character" w:customStyle="1" w:styleId="TextedebullesCar">
    <w:name w:val="Texte de bulles Car"/>
    <w:basedOn w:val="Policepardfaut"/>
    <w:link w:val="Textedebulles"/>
    <w:rsid w:val="007C3220"/>
    <w:rPr>
      <w:rFonts w:ascii="Tahoma" w:hAnsi="Tahoma" w:cs="Tahoma"/>
      <w:sz w:val="16"/>
      <w:szCs w:val="16"/>
    </w:rPr>
  </w:style>
  <w:style w:type="paragraph" w:styleId="En-tte">
    <w:name w:val="header"/>
    <w:basedOn w:val="Normal"/>
    <w:link w:val="En-tteCar"/>
    <w:rsid w:val="00776053"/>
    <w:pPr>
      <w:tabs>
        <w:tab w:val="center" w:pos="4536"/>
        <w:tab w:val="right" w:pos="9072"/>
      </w:tabs>
    </w:pPr>
  </w:style>
  <w:style w:type="character" w:customStyle="1" w:styleId="En-tteCar">
    <w:name w:val="En-tête Car"/>
    <w:basedOn w:val="Policepardfaut"/>
    <w:link w:val="En-tte"/>
    <w:rsid w:val="00776053"/>
  </w:style>
  <w:style w:type="paragraph" w:styleId="Pieddepage">
    <w:name w:val="footer"/>
    <w:basedOn w:val="Normal"/>
    <w:link w:val="PieddepageCar"/>
    <w:rsid w:val="00776053"/>
    <w:pPr>
      <w:tabs>
        <w:tab w:val="center" w:pos="4536"/>
        <w:tab w:val="right" w:pos="9072"/>
      </w:tabs>
    </w:pPr>
  </w:style>
  <w:style w:type="character" w:customStyle="1" w:styleId="PieddepageCar">
    <w:name w:val="Pied de page Car"/>
    <w:basedOn w:val="Policepardfaut"/>
    <w:link w:val="Pieddepage"/>
    <w:rsid w:val="0077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4853</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de Tours</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Lesigne</dc:creator>
  <cp:lastModifiedBy>Isabelle Guillouet</cp:lastModifiedBy>
  <cp:revision>2</cp:revision>
  <cp:lastPrinted>2017-05-19T11:27:00Z</cp:lastPrinted>
  <dcterms:created xsi:type="dcterms:W3CDTF">2017-10-10T13:37:00Z</dcterms:created>
  <dcterms:modified xsi:type="dcterms:W3CDTF">2017-10-10T13:37:00Z</dcterms:modified>
</cp:coreProperties>
</file>