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D0CEA" w14:textId="77777777" w:rsidR="00F4766E" w:rsidRPr="005D50EE" w:rsidRDefault="00F4766E" w:rsidP="00F4766E">
      <w:pPr>
        <w:widowControl/>
        <w:wordWrap/>
        <w:autoSpaceDE/>
        <w:autoSpaceDN/>
        <w:snapToGrid w:val="0"/>
        <w:jc w:val="left"/>
        <w:rPr>
          <w:rFonts w:ascii="Georgia" w:eastAsia="함초롬돋움" w:hAnsi="Georgia" w:cs="Arial"/>
          <w:kern w:val="0"/>
          <w:sz w:val="18"/>
          <w:szCs w:val="18"/>
        </w:rPr>
      </w:pPr>
      <w:bookmarkStart w:id="0" w:name="_GoBack"/>
      <w:bookmarkEnd w:id="0"/>
    </w:p>
    <w:p w14:paraId="7385280C" w14:textId="77777777" w:rsidR="003F4DFA" w:rsidRPr="00A92201" w:rsidRDefault="00F4766E" w:rsidP="00F4766E">
      <w:pPr>
        <w:widowControl/>
        <w:wordWrap/>
        <w:autoSpaceDE/>
        <w:autoSpaceDN/>
        <w:snapToGrid w:val="0"/>
        <w:jc w:val="center"/>
        <w:rPr>
          <w:rFonts w:ascii="Georgia" w:eastAsia="Malgun Gothic" w:hAnsi="Georgia" w:cs="Arial"/>
          <w:b/>
          <w:bCs/>
          <w:kern w:val="0"/>
          <w:sz w:val="28"/>
          <w:szCs w:val="28"/>
        </w:rPr>
      </w:pPr>
      <w:r w:rsidRPr="00A92201">
        <w:rPr>
          <w:rFonts w:ascii="Georgia" w:eastAsia="Malgun Gothic" w:hAnsi="Georgia" w:cs="Arial"/>
          <w:b/>
          <w:bCs/>
          <w:kern w:val="0"/>
          <w:sz w:val="28"/>
          <w:szCs w:val="28"/>
        </w:rPr>
        <w:t>MEMORANDUM OF UNDERSTANDING</w:t>
      </w:r>
      <w:r w:rsidR="005D3DA1" w:rsidRPr="00A92201">
        <w:rPr>
          <w:rFonts w:ascii="Georgia" w:eastAsia="Malgun Gothic" w:hAnsi="Georgia" w:cs="Arial"/>
          <w:b/>
          <w:bCs/>
          <w:kern w:val="0"/>
          <w:sz w:val="28"/>
          <w:szCs w:val="28"/>
        </w:rPr>
        <w:t xml:space="preserve"> </w:t>
      </w:r>
    </w:p>
    <w:p w14:paraId="565E59A8" w14:textId="06EE9A21" w:rsidR="005D3DA1" w:rsidRPr="005D50EE" w:rsidRDefault="005D3DA1" w:rsidP="003F4DFA">
      <w:pPr>
        <w:widowControl/>
        <w:wordWrap/>
        <w:autoSpaceDE/>
        <w:autoSpaceDN/>
        <w:snapToGrid w:val="0"/>
        <w:jc w:val="center"/>
        <w:rPr>
          <w:rFonts w:ascii="Georgia" w:eastAsia="Malgun Gothic" w:hAnsi="Georgia" w:cs="Arial"/>
          <w:b/>
          <w:bCs/>
          <w:kern w:val="0"/>
          <w:sz w:val="28"/>
          <w:szCs w:val="28"/>
        </w:rPr>
      </w:pPr>
      <w:r w:rsidRPr="00A92201">
        <w:rPr>
          <w:rFonts w:ascii="Georgia" w:eastAsia="Malgun Gothic" w:hAnsi="Georgia" w:cs="Arial"/>
          <w:b/>
          <w:bCs/>
          <w:kern w:val="0"/>
          <w:sz w:val="28"/>
          <w:szCs w:val="28"/>
        </w:rPr>
        <w:t xml:space="preserve">ON </w:t>
      </w:r>
      <w:r w:rsidR="00A92201" w:rsidRPr="00A92201">
        <w:rPr>
          <w:rFonts w:ascii="Georgia" w:eastAsia="Malgun Gothic" w:hAnsi="Georgia" w:cs="Arial"/>
          <w:b/>
          <w:bCs/>
          <w:kern w:val="0"/>
          <w:sz w:val="28"/>
          <w:szCs w:val="28"/>
        </w:rPr>
        <w:t>DUAL</w:t>
      </w:r>
      <w:r w:rsidR="004254E1" w:rsidRPr="00A92201">
        <w:rPr>
          <w:rFonts w:ascii="Georgia" w:eastAsia="Malgun Gothic" w:hAnsi="Georgia" w:cs="Arial"/>
          <w:b/>
          <w:bCs/>
          <w:kern w:val="0"/>
          <w:sz w:val="28"/>
          <w:szCs w:val="28"/>
        </w:rPr>
        <w:t xml:space="preserve"> </w:t>
      </w:r>
      <w:r w:rsidR="002F4F1F" w:rsidRPr="00A92201">
        <w:rPr>
          <w:rFonts w:ascii="Georgia" w:eastAsia="Malgun Gothic" w:hAnsi="Georgia" w:cs="Arial"/>
          <w:b/>
          <w:bCs/>
          <w:kern w:val="0"/>
          <w:sz w:val="28"/>
          <w:szCs w:val="28"/>
        </w:rPr>
        <w:t>Ph.D</w:t>
      </w:r>
      <w:r w:rsidR="006E6EA7" w:rsidRPr="00A92201">
        <w:rPr>
          <w:rFonts w:ascii="Georgia" w:eastAsia="Malgun Gothic" w:hAnsi="Georgia" w:cs="Arial"/>
          <w:b/>
          <w:bCs/>
          <w:kern w:val="0"/>
          <w:sz w:val="28"/>
          <w:szCs w:val="28"/>
        </w:rPr>
        <w:t>.</w:t>
      </w:r>
      <w:r w:rsidR="002F4F1F" w:rsidRPr="00A92201">
        <w:rPr>
          <w:rFonts w:ascii="Georgia" w:eastAsia="Malgun Gothic" w:hAnsi="Georgia" w:cs="Arial"/>
          <w:b/>
          <w:bCs/>
          <w:kern w:val="0"/>
          <w:sz w:val="28"/>
          <w:szCs w:val="28"/>
        </w:rPr>
        <w:t xml:space="preserve"> </w:t>
      </w:r>
      <w:r w:rsidR="000817F0" w:rsidRPr="00A92201">
        <w:rPr>
          <w:rFonts w:ascii="Georgia" w:eastAsia="Malgun Gothic" w:hAnsi="Georgia" w:cs="Arial"/>
          <w:b/>
          <w:bCs/>
          <w:kern w:val="0"/>
          <w:sz w:val="28"/>
          <w:szCs w:val="28"/>
        </w:rPr>
        <w:t xml:space="preserve">DEGREE </w:t>
      </w:r>
      <w:r w:rsidR="000817F0" w:rsidRPr="005D50EE">
        <w:rPr>
          <w:rFonts w:ascii="Georgia" w:eastAsia="Malgun Gothic" w:hAnsi="Georgia" w:cs="Arial"/>
          <w:b/>
          <w:bCs/>
          <w:kern w:val="0"/>
          <w:sz w:val="28"/>
          <w:szCs w:val="28"/>
        </w:rPr>
        <w:t>PROGRAM</w:t>
      </w:r>
    </w:p>
    <w:p w14:paraId="7CA26143" w14:textId="77777777" w:rsidR="005D3DA1" w:rsidRPr="005D50EE" w:rsidRDefault="005D3DA1" w:rsidP="00F4766E">
      <w:pPr>
        <w:widowControl/>
        <w:wordWrap/>
        <w:autoSpaceDE/>
        <w:autoSpaceDN/>
        <w:snapToGrid w:val="0"/>
        <w:jc w:val="center"/>
        <w:rPr>
          <w:rFonts w:ascii="Georgia" w:eastAsia="Malgun Gothic" w:hAnsi="Georgia" w:cs="Arial"/>
          <w:kern w:val="0"/>
          <w:sz w:val="28"/>
          <w:szCs w:val="28"/>
        </w:rPr>
      </w:pPr>
    </w:p>
    <w:p w14:paraId="7C7A425E" w14:textId="77777777" w:rsidR="005D3DA1" w:rsidRPr="005D50EE" w:rsidRDefault="00325218" w:rsidP="00F4766E">
      <w:pPr>
        <w:widowControl/>
        <w:wordWrap/>
        <w:autoSpaceDE/>
        <w:autoSpaceDN/>
        <w:snapToGrid w:val="0"/>
        <w:jc w:val="center"/>
        <w:rPr>
          <w:rFonts w:ascii="Georgia" w:eastAsia="Malgun Gothic" w:hAnsi="Georgia" w:cs="Arial"/>
          <w:bCs/>
          <w:kern w:val="0"/>
          <w:sz w:val="28"/>
          <w:szCs w:val="28"/>
        </w:rPr>
      </w:pPr>
      <w:r w:rsidRPr="005D50EE">
        <w:rPr>
          <w:rFonts w:ascii="Georgia" w:eastAsia="Malgun Gothic" w:hAnsi="Georgia" w:cs="Arial"/>
          <w:bCs/>
          <w:kern w:val="0"/>
          <w:sz w:val="28"/>
          <w:szCs w:val="28"/>
        </w:rPr>
        <w:t>b</w:t>
      </w:r>
      <w:r w:rsidR="00F4766E" w:rsidRPr="005D50EE">
        <w:rPr>
          <w:rFonts w:ascii="Georgia" w:eastAsia="Malgun Gothic" w:hAnsi="Georgia" w:cs="Arial"/>
          <w:bCs/>
          <w:kern w:val="0"/>
          <w:sz w:val="28"/>
          <w:szCs w:val="28"/>
        </w:rPr>
        <w:t>etween</w:t>
      </w:r>
    </w:p>
    <w:p w14:paraId="79511A3D" w14:textId="77777777" w:rsidR="00DF4EEC" w:rsidRPr="005D50EE" w:rsidRDefault="00DF4EEC" w:rsidP="00F4766E">
      <w:pPr>
        <w:widowControl/>
        <w:wordWrap/>
        <w:autoSpaceDE/>
        <w:autoSpaceDN/>
        <w:snapToGrid w:val="0"/>
        <w:jc w:val="center"/>
        <w:rPr>
          <w:rFonts w:ascii="Georgia" w:eastAsia="Malgun Gothic" w:hAnsi="Georgia" w:cs="Arial"/>
          <w:bCs/>
          <w:kern w:val="0"/>
          <w:sz w:val="28"/>
          <w:szCs w:val="28"/>
        </w:rPr>
      </w:pPr>
    </w:p>
    <w:p w14:paraId="37688D5F" w14:textId="77777777" w:rsidR="00325218" w:rsidRPr="005D50EE" w:rsidRDefault="00325218" w:rsidP="00F4766E">
      <w:pPr>
        <w:widowControl/>
        <w:wordWrap/>
        <w:autoSpaceDE/>
        <w:autoSpaceDN/>
        <w:snapToGrid w:val="0"/>
        <w:jc w:val="center"/>
        <w:rPr>
          <w:rFonts w:ascii="Georgia" w:eastAsia="Malgun Gothic" w:hAnsi="Georgia" w:cs="Arial"/>
          <w:b/>
          <w:bCs/>
          <w:kern w:val="0"/>
          <w:sz w:val="28"/>
          <w:szCs w:val="28"/>
        </w:rPr>
      </w:pPr>
      <w:r w:rsidRPr="005D50EE">
        <w:rPr>
          <w:rFonts w:ascii="Georgia" w:eastAsia="Malgun Gothic" w:hAnsi="Georgia" w:cs="Arial"/>
          <w:b/>
          <w:bCs/>
          <w:kern w:val="0"/>
          <w:sz w:val="28"/>
          <w:szCs w:val="28"/>
        </w:rPr>
        <w:t>Daegu Gyeongbuk Institute of Science and Technology</w:t>
      </w:r>
    </w:p>
    <w:p w14:paraId="41044F0D" w14:textId="77777777" w:rsidR="00DF4EEC" w:rsidRPr="005D50EE" w:rsidRDefault="00DF4EEC" w:rsidP="00F4766E">
      <w:pPr>
        <w:widowControl/>
        <w:wordWrap/>
        <w:autoSpaceDE/>
        <w:autoSpaceDN/>
        <w:snapToGrid w:val="0"/>
        <w:jc w:val="center"/>
        <w:rPr>
          <w:rFonts w:ascii="Georgia" w:eastAsia="Malgun Gothic" w:hAnsi="Georgia" w:cs="Arial"/>
          <w:b/>
          <w:bCs/>
          <w:kern w:val="0"/>
          <w:sz w:val="28"/>
          <w:szCs w:val="28"/>
        </w:rPr>
      </w:pPr>
      <w:r w:rsidRPr="005D50EE">
        <w:rPr>
          <w:rFonts w:ascii="Georgia" w:eastAsia="Malgun Gothic" w:hAnsi="Georgia" w:cs="Arial"/>
          <w:b/>
          <w:bCs/>
          <w:kern w:val="0"/>
          <w:sz w:val="28"/>
          <w:szCs w:val="28"/>
        </w:rPr>
        <w:t>Department</w:t>
      </w:r>
      <w:r w:rsidR="00737130" w:rsidRPr="005D50EE">
        <w:rPr>
          <w:rFonts w:ascii="Georgia" w:eastAsia="Malgun Gothic" w:hAnsi="Georgia" w:cs="Arial"/>
          <w:b/>
          <w:bCs/>
          <w:kern w:val="0"/>
          <w:sz w:val="28"/>
          <w:szCs w:val="28"/>
        </w:rPr>
        <w:t xml:space="preserve"> of Energy Systems Engineering</w:t>
      </w:r>
    </w:p>
    <w:p w14:paraId="5D5981E2" w14:textId="77777777" w:rsidR="00A500BB" w:rsidRPr="005D50EE" w:rsidRDefault="00A500BB" w:rsidP="00F4766E">
      <w:pPr>
        <w:widowControl/>
        <w:wordWrap/>
        <w:autoSpaceDE/>
        <w:autoSpaceDN/>
        <w:snapToGrid w:val="0"/>
        <w:jc w:val="center"/>
        <w:rPr>
          <w:rFonts w:ascii="Georgia" w:eastAsia="Malgun Gothic" w:hAnsi="Georgia" w:cs="Arial"/>
          <w:kern w:val="0"/>
          <w:sz w:val="28"/>
          <w:szCs w:val="28"/>
        </w:rPr>
      </w:pPr>
    </w:p>
    <w:p w14:paraId="4DD8A4FA" w14:textId="77777777" w:rsidR="00F4766E" w:rsidRPr="005D50EE" w:rsidRDefault="00AD3A8F" w:rsidP="00F4766E">
      <w:pPr>
        <w:widowControl/>
        <w:wordWrap/>
        <w:autoSpaceDE/>
        <w:autoSpaceDN/>
        <w:snapToGrid w:val="0"/>
        <w:jc w:val="center"/>
        <w:rPr>
          <w:rFonts w:ascii="Georgia" w:eastAsia="Malgun Gothic" w:hAnsi="Georgia" w:cs="Arial"/>
          <w:bCs/>
          <w:kern w:val="0"/>
          <w:sz w:val="28"/>
          <w:szCs w:val="28"/>
        </w:rPr>
      </w:pPr>
      <w:r w:rsidRPr="005D50EE">
        <w:rPr>
          <w:rFonts w:ascii="Georgia" w:eastAsia="Malgun Gothic" w:hAnsi="Georgia" w:cs="Arial"/>
          <w:bCs/>
          <w:kern w:val="0"/>
          <w:sz w:val="28"/>
          <w:szCs w:val="28"/>
        </w:rPr>
        <w:t>a</w:t>
      </w:r>
      <w:r w:rsidR="00F4766E" w:rsidRPr="005D50EE">
        <w:rPr>
          <w:rFonts w:ascii="Georgia" w:eastAsia="Malgun Gothic" w:hAnsi="Georgia" w:cs="Arial"/>
          <w:bCs/>
          <w:kern w:val="0"/>
          <w:sz w:val="28"/>
          <w:szCs w:val="28"/>
        </w:rPr>
        <w:t>nd</w:t>
      </w:r>
    </w:p>
    <w:p w14:paraId="0B3DD78D" w14:textId="77777777" w:rsidR="00AD3A8F" w:rsidRPr="005D50EE" w:rsidRDefault="00AD3A8F" w:rsidP="0026472C">
      <w:pPr>
        <w:widowControl/>
        <w:wordWrap/>
        <w:autoSpaceDE/>
        <w:autoSpaceDN/>
        <w:snapToGrid w:val="0"/>
        <w:jc w:val="center"/>
        <w:rPr>
          <w:rFonts w:ascii="Georgia" w:eastAsia="Malgun Gothic" w:hAnsi="Georgia" w:cs="Arial"/>
          <w:bCs/>
          <w:kern w:val="0"/>
          <w:sz w:val="28"/>
          <w:szCs w:val="28"/>
        </w:rPr>
      </w:pPr>
    </w:p>
    <w:p w14:paraId="62588013" w14:textId="185ABFA2" w:rsidR="00B00201" w:rsidRPr="005D50EE" w:rsidRDefault="00B00201" w:rsidP="005E3A18">
      <w:pPr>
        <w:widowControl/>
        <w:wordWrap/>
        <w:autoSpaceDE/>
        <w:autoSpaceDN/>
        <w:snapToGrid w:val="0"/>
        <w:jc w:val="center"/>
        <w:rPr>
          <w:rFonts w:ascii="Georgia" w:eastAsia="Malgun Gothic" w:hAnsi="Georgia" w:cs="Arial"/>
          <w:b/>
          <w:bCs/>
          <w:kern w:val="0"/>
          <w:sz w:val="28"/>
          <w:szCs w:val="28"/>
        </w:rPr>
      </w:pPr>
      <w:r w:rsidRPr="00B00201">
        <w:rPr>
          <w:rFonts w:ascii="Trebuchet MS" w:hAnsi="Trebuchet MS" w:cs="Calibri"/>
          <w:i/>
          <w:color w:val="0000FF"/>
          <w:sz w:val="22"/>
        </w:rPr>
        <w:t xml:space="preserve"> </w:t>
      </w:r>
      <w:r w:rsidRPr="005D50EE">
        <w:rPr>
          <w:rFonts w:ascii="Georgia" w:hAnsi="Georgia" w:cs="Calibri"/>
          <w:b/>
          <w:sz w:val="28"/>
        </w:rPr>
        <w:t>University of Tours</w:t>
      </w:r>
    </w:p>
    <w:p w14:paraId="409DD0D1" w14:textId="2399AC92" w:rsidR="00831A93" w:rsidRPr="005D50EE" w:rsidRDefault="00DF4EEC" w:rsidP="00475704">
      <w:pPr>
        <w:widowControl/>
        <w:wordWrap/>
        <w:autoSpaceDE/>
        <w:autoSpaceDN/>
        <w:snapToGrid w:val="0"/>
        <w:jc w:val="center"/>
        <w:rPr>
          <w:rFonts w:ascii="Georgia" w:eastAsia="Malgun Gothic" w:hAnsi="Georgia" w:cs="Arial"/>
          <w:b/>
          <w:bCs/>
          <w:kern w:val="0"/>
          <w:sz w:val="28"/>
          <w:szCs w:val="28"/>
        </w:rPr>
      </w:pPr>
      <w:r w:rsidRPr="005D50EE">
        <w:rPr>
          <w:rFonts w:ascii="Georgia" w:eastAsia="Malgun Gothic" w:hAnsi="Georgia" w:cs="Arial"/>
          <w:b/>
          <w:bCs/>
          <w:kern w:val="0"/>
          <w:sz w:val="28"/>
          <w:szCs w:val="28"/>
        </w:rPr>
        <w:t xml:space="preserve">Department </w:t>
      </w:r>
      <w:r w:rsidR="00831A93" w:rsidRPr="005D50EE">
        <w:rPr>
          <w:rFonts w:ascii="Georgia" w:eastAsia="Malgun Gothic" w:hAnsi="Georgia" w:cs="Arial"/>
          <w:b/>
          <w:bCs/>
          <w:kern w:val="0"/>
          <w:sz w:val="28"/>
          <w:szCs w:val="28"/>
        </w:rPr>
        <w:t xml:space="preserve">of Physics, </w:t>
      </w:r>
      <w:r w:rsidR="00737130" w:rsidRPr="005D50EE">
        <w:rPr>
          <w:rFonts w:ascii="Georgia" w:eastAsia="Malgun Gothic" w:hAnsi="Georgia" w:cs="Arial"/>
          <w:b/>
          <w:bCs/>
          <w:kern w:val="0"/>
          <w:sz w:val="28"/>
          <w:szCs w:val="28"/>
        </w:rPr>
        <w:t>GREMAN Laboratory</w:t>
      </w:r>
      <w:r w:rsidR="00831A93" w:rsidRPr="005D50EE">
        <w:rPr>
          <w:rFonts w:ascii="Georgia" w:eastAsia="Malgun Gothic" w:hAnsi="Georgia" w:cs="Arial"/>
          <w:b/>
          <w:bCs/>
          <w:kern w:val="0"/>
          <w:sz w:val="28"/>
          <w:szCs w:val="28"/>
        </w:rPr>
        <w:t>,</w:t>
      </w:r>
    </w:p>
    <w:p w14:paraId="0B26E76C" w14:textId="7BE17FD5" w:rsidR="00F4766E" w:rsidRPr="005D50EE" w:rsidRDefault="00831A93">
      <w:pPr>
        <w:widowControl/>
        <w:wordWrap/>
        <w:autoSpaceDE/>
        <w:autoSpaceDN/>
        <w:snapToGrid w:val="0"/>
        <w:jc w:val="center"/>
        <w:rPr>
          <w:rFonts w:ascii="Georgia" w:eastAsia="Malgun Gothic" w:hAnsi="Georgia" w:cs="Arial"/>
          <w:kern w:val="0"/>
          <w:szCs w:val="20"/>
        </w:rPr>
      </w:pPr>
      <w:r w:rsidRPr="005D50EE">
        <w:rPr>
          <w:rFonts w:ascii="Georgia" w:eastAsia="Malgun Gothic" w:hAnsi="Georgia" w:cs="Arial"/>
          <w:b/>
          <w:bCs/>
          <w:kern w:val="0"/>
          <w:sz w:val="28"/>
          <w:szCs w:val="28"/>
        </w:rPr>
        <w:t>and</w:t>
      </w:r>
      <w:r w:rsidRPr="005D50EE">
        <w:rPr>
          <w:rFonts w:ascii="Georgia" w:eastAsia="Malgun Gothic" w:hAnsi="Georgia" w:cs="Arial"/>
          <w:kern w:val="0"/>
          <w:szCs w:val="20"/>
        </w:rPr>
        <w:t xml:space="preserve"> </w:t>
      </w:r>
      <w:r w:rsidRPr="005D50EE">
        <w:rPr>
          <w:rFonts w:ascii="Georgia" w:eastAsia="Malgun Gothic" w:hAnsi="Georgia" w:cs="Arial"/>
          <w:b/>
          <w:bCs/>
          <w:kern w:val="0"/>
          <w:sz w:val="28"/>
          <w:szCs w:val="28"/>
        </w:rPr>
        <w:t xml:space="preserve">Doctoral </w:t>
      </w:r>
      <w:r w:rsidR="002F3D31" w:rsidRPr="005D50EE">
        <w:rPr>
          <w:rFonts w:ascii="Georgia" w:eastAsia="Malgun Gothic" w:hAnsi="Georgia" w:cs="Arial"/>
          <w:b/>
          <w:bCs/>
          <w:kern w:val="0"/>
          <w:sz w:val="28"/>
          <w:szCs w:val="28"/>
        </w:rPr>
        <w:t>School</w:t>
      </w:r>
      <w:r w:rsidRPr="005D50EE">
        <w:rPr>
          <w:rFonts w:ascii="Georgia" w:eastAsia="Malgun Gothic" w:hAnsi="Georgia" w:cs="Arial"/>
          <w:b/>
          <w:bCs/>
          <w:kern w:val="0"/>
          <w:sz w:val="28"/>
          <w:szCs w:val="28"/>
        </w:rPr>
        <w:t xml:space="preserve"> “Energy, Materials, Earth and Universe Sciences”</w:t>
      </w:r>
    </w:p>
    <w:p w14:paraId="6E88C218" w14:textId="77777777" w:rsidR="000E2805" w:rsidRPr="005D50EE" w:rsidRDefault="000E2805" w:rsidP="00325218">
      <w:pPr>
        <w:widowControl/>
        <w:wordWrap/>
        <w:autoSpaceDE/>
        <w:autoSpaceDN/>
        <w:snapToGrid w:val="0"/>
        <w:spacing w:afterLines="50" w:after="120"/>
        <w:rPr>
          <w:rFonts w:ascii="Georgia" w:eastAsia="Malgun Gothic" w:hAnsi="Georgia" w:cs="Arial"/>
          <w:kern w:val="0"/>
          <w:sz w:val="22"/>
        </w:rPr>
      </w:pPr>
    </w:p>
    <w:p w14:paraId="0F8B04D6" w14:textId="39C7267B" w:rsidR="00DF4EEC" w:rsidRPr="00A92201" w:rsidRDefault="00F53EF0" w:rsidP="00325218">
      <w:pPr>
        <w:widowControl/>
        <w:wordWrap/>
        <w:autoSpaceDE/>
        <w:autoSpaceDN/>
        <w:snapToGrid w:val="0"/>
        <w:spacing w:afterLines="50" w:after="120"/>
        <w:rPr>
          <w:rFonts w:ascii="Georgia" w:eastAsia="Malgun Gothic" w:hAnsi="Georgia" w:cs="Arial"/>
          <w:kern w:val="0"/>
          <w:sz w:val="22"/>
        </w:rPr>
      </w:pPr>
      <w:r w:rsidRPr="00A92201">
        <w:rPr>
          <w:rFonts w:ascii="Georgia" w:eastAsia="Malgun Gothic" w:hAnsi="Georgia" w:cs="Arial"/>
          <w:kern w:val="0"/>
          <w:sz w:val="22"/>
        </w:rPr>
        <w:t xml:space="preserve">This memorandum is to outline the principles and define the practical rules for the </w:t>
      </w:r>
      <w:r w:rsidR="00A92201" w:rsidRPr="00A92201">
        <w:rPr>
          <w:rFonts w:ascii="Georgia" w:eastAsia="Malgun Gothic" w:hAnsi="Georgia" w:cs="Arial"/>
          <w:kern w:val="0"/>
          <w:sz w:val="22"/>
        </w:rPr>
        <w:t>dual</w:t>
      </w:r>
      <w:r w:rsidR="004254E1" w:rsidRPr="00A92201">
        <w:rPr>
          <w:rFonts w:ascii="Georgia" w:eastAsia="Malgun Gothic" w:hAnsi="Georgia" w:cs="Arial"/>
          <w:kern w:val="0"/>
          <w:sz w:val="22"/>
        </w:rPr>
        <w:t xml:space="preserve"> </w:t>
      </w:r>
      <w:r w:rsidRPr="00A92201">
        <w:rPr>
          <w:rFonts w:ascii="Georgia" w:eastAsia="Malgun Gothic" w:hAnsi="Georgia" w:cs="Arial"/>
          <w:kern w:val="0"/>
          <w:sz w:val="22"/>
        </w:rPr>
        <w:t>degree program between Department</w:t>
      </w:r>
      <w:r w:rsidR="005506E2" w:rsidRPr="00A92201">
        <w:rPr>
          <w:rFonts w:ascii="Georgia" w:eastAsia="Malgun Gothic" w:hAnsi="Georgia" w:cs="Arial"/>
          <w:kern w:val="0"/>
          <w:sz w:val="22"/>
        </w:rPr>
        <w:t xml:space="preserve"> of Energy Systems Engineering</w:t>
      </w:r>
      <w:r w:rsidRPr="00A92201">
        <w:rPr>
          <w:rFonts w:ascii="Georgia" w:eastAsia="Malgun Gothic" w:hAnsi="Georgia" w:cs="Arial"/>
          <w:kern w:val="0"/>
          <w:sz w:val="22"/>
        </w:rPr>
        <w:t xml:space="preserve">, Daegu Gyeongbuk Institute of Science and Technology (hereinafter referred to as </w:t>
      </w:r>
      <w:r w:rsidR="0027114F" w:rsidRPr="00A92201">
        <w:rPr>
          <w:rFonts w:ascii="Georgia" w:eastAsia="Malgun Gothic" w:hAnsi="Georgia" w:cs="Arial"/>
          <w:kern w:val="0"/>
          <w:sz w:val="22"/>
        </w:rPr>
        <w:t>“</w:t>
      </w:r>
      <w:r w:rsidRPr="00A92201">
        <w:rPr>
          <w:rFonts w:ascii="Georgia" w:eastAsia="Malgun Gothic" w:hAnsi="Georgia" w:cs="Arial"/>
          <w:kern w:val="0"/>
          <w:sz w:val="22"/>
        </w:rPr>
        <w:t>DGIST</w:t>
      </w:r>
      <w:r w:rsidR="0027114F" w:rsidRPr="00A92201">
        <w:rPr>
          <w:rFonts w:ascii="Georgia" w:eastAsia="Malgun Gothic" w:hAnsi="Georgia" w:cs="Arial"/>
          <w:kern w:val="0"/>
          <w:sz w:val="22"/>
        </w:rPr>
        <w:t>”</w:t>
      </w:r>
      <w:r w:rsidRPr="00A92201">
        <w:rPr>
          <w:rFonts w:ascii="Georgia" w:eastAsia="Malgun Gothic" w:hAnsi="Georgia" w:cs="Arial"/>
          <w:kern w:val="0"/>
          <w:sz w:val="22"/>
        </w:rPr>
        <w:t xml:space="preserve">) and </w:t>
      </w:r>
      <w:r w:rsidR="005506E2" w:rsidRPr="00A92201">
        <w:rPr>
          <w:rFonts w:ascii="Georgia" w:eastAsia="Malgun Gothic" w:hAnsi="Georgia" w:cs="Arial"/>
          <w:kern w:val="0"/>
          <w:sz w:val="22"/>
        </w:rPr>
        <w:t>Department of Physics</w:t>
      </w:r>
      <w:r w:rsidR="00831A93" w:rsidRPr="00A92201">
        <w:rPr>
          <w:rFonts w:ascii="Georgia" w:eastAsia="Malgun Gothic" w:hAnsi="Georgia" w:cs="Arial"/>
          <w:kern w:val="0"/>
          <w:sz w:val="22"/>
        </w:rPr>
        <w:t xml:space="preserve">, </w:t>
      </w:r>
      <w:r w:rsidR="005506E2" w:rsidRPr="00A92201">
        <w:rPr>
          <w:rFonts w:ascii="Georgia" w:eastAsia="Malgun Gothic" w:hAnsi="Georgia" w:cs="Arial"/>
          <w:kern w:val="0"/>
          <w:sz w:val="22"/>
        </w:rPr>
        <w:t>GREMAN Laboratory</w:t>
      </w:r>
      <w:r w:rsidRPr="00A92201">
        <w:rPr>
          <w:rFonts w:ascii="Georgia" w:eastAsia="Malgun Gothic" w:hAnsi="Georgia" w:cs="Arial"/>
          <w:kern w:val="0"/>
          <w:sz w:val="22"/>
        </w:rPr>
        <w:t>,</w:t>
      </w:r>
      <w:r w:rsidR="00831A93" w:rsidRPr="00A92201">
        <w:rPr>
          <w:rFonts w:ascii="Georgia" w:eastAsia="Malgun Gothic" w:hAnsi="Georgia" w:cs="Arial"/>
          <w:kern w:val="0"/>
          <w:sz w:val="22"/>
        </w:rPr>
        <w:t xml:space="preserve"> </w:t>
      </w:r>
      <w:r w:rsidR="00831A93" w:rsidRPr="005D50EE">
        <w:rPr>
          <w:rFonts w:ascii="Georgia" w:eastAsia="Malgun Gothic" w:hAnsi="Georgia" w:cs="Arial"/>
          <w:kern w:val="0"/>
          <w:sz w:val="22"/>
        </w:rPr>
        <w:t xml:space="preserve">Doctoral </w:t>
      </w:r>
      <w:r w:rsidR="002F3D31" w:rsidRPr="005D50EE">
        <w:rPr>
          <w:rFonts w:ascii="Georgia" w:eastAsia="Malgun Gothic" w:hAnsi="Georgia" w:cs="Arial"/>
          <w:kern w:val="0"/>
          <w:sz w:val="22"/>
        </w:rPr>
        <w:t>School</w:t>
      </w:r>
      <w:r w:rsidR="00BD0BF3" w:rsidRPr="005D50EE">
        <w:rPr>
          <w:rFonts w:ascii="Georgia" w:eastAsia="Malgun Gothic" w:hAnsi="Georgia" w:cs="Arial"/>
          <w:kern w:val="0"/>
          <w:sz w:val="22"/>
        </w:rPr>
        <w:t xml:space="preserve"> “</w:t>
      </w:r>
      <w:r w:rsidR="00831A93" w:rsidRPr="005D50EE">
        <w:rPr>
          <w:rFonts w:ascii="Georgia" w:eastAsia="Malgun Gothic" w:hAnsi="Georgia" w:cs="Arial"/>
          <w:kern w:val="0"/>
          <w:sz w:val="22"/>
        </w:rPr>
        <w:t>Energy</w:t>
      </w:r>
      <w:r w:rsidR="00AC3BFD" w:rsidRPr="005D50EE">
        <w:rPr>
          <w:rFonts w:ascii="Georgia" w:eastAsia="Malgun Gothic" w:hAnsi="Georgia" w:cs="Arial"/>
          <w:kern w:val="0"/>
          <w:sz w:val="22"/>
        </w:rPr>
        <w:t>, Materials, Earth and Universe</w:t>
      </w:r>
      <w:r w:rsidR="00831A93" w:rsidRPr="005D50EE">
        <w:rPr>
          <w:rFonts w:ascii="Georgia" w:eastAsia="Malgun Gothic" w:hAnsi="Georgia" w:cs="Arial"/>
          <w:kern w:val="0"/>
          <w:sz w:val="22"/>
        </w:rPr>
        <w:t xml:space="preserve"> Sciences</w:t>
      </w:r>
      <w:r w:rsidR="00BD0BF3" w:rsidRPr="005D50EE">
        <w:rPr>
          <w:rFonts w:ascii="Georgia" w:eastAsia="Malgun Gothic" w:hAnsi="Georgia" w:cs="Arial"/>
          <w:kern w:val="0"/>
          <w:sz w:val="22"/>
        </w:rPr>
        <w:t>”</w:t>
      </w:r>
      <w:r w:rsidR="00831A93" w:rsidRPr="005D50EE">
        <w:rPr>
          <w:rFonts w:ascii="Georgia" w:eastAsia="Malgun Gothic" w:hAnsi="Georgia" w:cs="Arial"/>
          <w:kern w:val="0"/>
          <w:sz w:val="22"/>
        </w:rPr>
        <w:t>,</w:t>
      </w:r>
      <w:r w:rsidR="00831A93" w:rsidRPr="00A92201">
        <w:rPr>
          <w:rFonts w:ascii="Georgia" w:eastAsia="Malgun Gothic" w:hAnsi="Georgia" w:cs="Arial"/>
          <w:kern w:val="0"/>
          <w:sz w:val="22"/>
        </w:rPr>
        <w:t xml:space="preserve"> </w:t>
      </w:r>
      <w:r w:rsidR="005506E2" w:rsidRPr="00A92201">
        <w:rPr>
          <w:rFonts w:ascii="Georgia" w:eastAsia="Malgun Gothic" w:hAnsi="Georgia" w:cs="Arial"/>
          <w:kern w:val="0"/>
          <w:sz w:val="22"/>
        </w:rPr>
        <w:t>Universit</w:t>
      </w:r>
      <w:r w:rsidR="00831A93" w:rsidRPr="00A92201">
        <w:rPr>
          <w:rFonts w:ascii="Georgia" w:eastAsia="Malgun Gothic" w:hAnsi="Georgia" w:cs="Arial"/>
          <w:kern w:val="0"/>
          <w:sz w:val="22"/>
        </w:rPr>
        <w:t xml:space="preserve">y </w:t>
      </w:r>
      <w:r w:rsidR="0026472C" w:rsidRPr="005D50EE">
        <w:rPr>
          <w:rFonts w:ascii="Georgia" w:hAnsi="Georgia" w:cs="Calibri"/>
          <w:sz w:val="22"/>
        </w:rPr>
        <w:t>of</w:t>
      </w:r>
      <w:r w:rsidR="00831A93" w:rsidRPr="005D50EE">
        <w:rPr>
          <w:rFonts w:ascii="Georgia" w:eastAsia="Malgun Gothic" w:hAnsi="Georgia" w:cs="Arial"/>
          <w:kern w:val="0"/>
          <w:sz w:val="18"/>
        </w:rPr>
        <w:t xml:space="preserve"> </w:t>
      </w:r>
      <w:r w:rsidR="005506E2" w:rsidRPr="00A92201">
        <w:rPr>
          <w:rFonts w:ascii="Georgia" w:eastAsia="Malgun Gothic" w:hAnsi="Georgia" w:cs="Arial"/>
          <w:kern w:val="0"/>
          <w:sz w:val="22"/>
        </w:rPr>
        <w:t xml:space="preserve">Tours </w:t>
      </w:r>
      <w:r w:rsidRPr="00A92201">
        <w:rPr>
          <w:rFonts w:ascii="Georgia" w:eastAsia="Malgun Gothic" w:hAnsi="Georgia" w:cs="Arial"/>
          <w:kern w:val="0"/>
          <w:sz w:val="22"/>
        </w:rPr>
        <w:t xml:space="preserve">(hereinafter referred to as </w:t>
      </w:r>
      <w:r w:rsidR="0027114F" w:rsidRPr="00A92201">
        <w:rPr>
          <w:rFonts w:ascii="Georgia" w:eastAsia="Malgun Gothic" w:hAnsi="Georgia" w:cs="Arial"/>
          <w:kern w:val="0"/>
          <w:sz w:val="22"/>
        </w:rPr>
        <w:t>“</w:t>
      </w:r>
      <w:r w:rsidR="005506E2" w:rsidRPr="00A92201">
        <w:rPr>
          <w:rFonts w:ascii="Georgia" w:eastAsia="Malgun Gothic" w:hAnsi="Georgia" w:cs="Arial"/>
          <w:kern w:val="0"/>
          <w:sz w:val="22"/>
        </w:rPr>
        <w:t>U</w:t>
      </w:r>
      <w:r w:rsidR="005D50EE">
        <w:rPr>
          <w:rFonts w:ascii="Georgia" w:eastAsia="Malgun Gothic" w:hAnsi="Georgia" w:cs="Arial"/>
          <w:kern w:val="0"/>
          <w:sz w:val="22"/>
        </w:rPr>
        <w:t>TOURS</w:t>
      </w:r>
      <w:r w:rsidR="0027114F" w:rsidRPr="00A92201">
        <w:rPr>
          <w:rFonts w:ascii="Georgia" w:eastAsia="Malgun Gothic" w:hAnsi="Georgia" w:cs="Arial"/>
          <w:kern w:val="0"/>
          <w:sz w:val="22"/>
        </w:rPr>
        <w:t>”</w:t>
      </w:r>
      <w:r w:rsidRPr="00A92201">
        <w:rPr>
          <w:rFonts w:ascii="Georgia" w:eastAsia="Malgun Gothic" w:hAnsi="Georgia" w:cs="Arial"/>
          <w:kern w:val="0"/>
          <w:sz w:val="22"/>
        </w:rPr>
        <w:t xml:space="preserve">). </w:t>
      </w:r>
    </w:p>
    <w:p w14:paraId="634551CB" w14:textId="77777777" w:rsidR="00DF4EEC" w:rsidRPr="005D50EE" w:rsidRDefault="00DF4EEC" w:rsidP="00325218">
      <w:pPr>
        <w:widowControl/>
        <w:wordWrap/>
        <w:autoSpaceDE/>
        <w:autoSpaceDN/>
        <w:snapToGrid w:val="0"/>
        <w:spacing w:afterLines="50" w:after="120"/>
        <w:rPr>
          <w:rFonts w:ascii="Georgia" w:eastAsia="Malgun Gothic" w:hAnsi="Georgia" w:cs="Arial"/>
          <w:kern w:val="0"/>
          <w:szCs w:val="20"/>
        </w:rPr>
      </w:pPr>
    </w:p>
    <w:p w14:paraId="755FC098" w14:textId="77777777" w:rsidR="00F4766E" w:rsidRPr="00A92201" w:rsidRDefault="00D26014" w:rsidP="00325218">
      <w:pPr>
        <w:widowControl/>
        <w:wordWrap/>
        <w:autoSpaceDE/>
        <w:autoSpaceDN/>
        <w:snapToGrid w:val="0"/>
        <w:spacing w:afterLines="50" w:after="120"/>
        <w:rPr>
          <w:rFonts w:ascii="Georgia" w:eastAsia="Malgun Gothic" w:hAnsi="Georgia" w:cs="Arial"/>
          <w:kern w:val="0"/>
          <w:szCs w:val="20"/>
        </w:rPr>
      </w:pPr>
      <w:r w:rsidRPr="005D50EE">
        <w:rPr>
          <w:rFonts w:ascii="Georgia" w:eastAsia="Malgun Gothic" w:hAnsi="Georgia" w:cs="Arial"/>
          <w:b/>
          <w:bCs/>
          <w:kern w:val="0"/>
          <w:sz w:val="24"/>
          <w:szCs w:val="24"/>
        </w:rPr>
        <w:t xml:space="preserve">Article 1. </w:t>
      </w:r>
      <w:r w:rsidR="006770E8" w:rsidRPr="005D50EE">
        <w:rPr>
          <w:rFonts w:ascii="Georgia" w:eastAsia="Malgun Gothic" w:hAnsi="Georgia" w:cs="Arial"/>
          <w:b/>
          <w:bCs/>
          <w:kern w:val="0"/>
          <w:sz w:val="24"/>
          <w:szCs w:val="24"/>
        </w:rPr>
        <w:t>Purpose</w:t>
      </w:r>
    </w:p>
    <w:p w14:paraId="756C7DFA" w14:textId="56DBE5F5" w:rsidR="00F4766E" w:rsidRPr="005D50EE" w:rsidRDefault="00D26014" w:rsidP="00691F05">
      <w:pPr>
        <w:widowControl/>
        <w:wordWrap/>
        <w:autoSpaceDE/>
        <w:autoSpaceDN/>
        <w:snapToGrid w:val="0"/>
        <w:spacing w:afterLines="50" w:after="120"/>
        <w:ind w:leftChars="71" w:left="142"/>
        <w:rPr>
          <w:rFonts w:ascii="Georgia" w:eastAsia="Malgun Gothic" w:hAnsi="Georgia" w:cs="Arial"/>
          <w:kern w:val="0"/>
          <w:sz w:val="22"/>
        </w:rPr>
      </w:pPr>
      <w:r w:rsidRPr="00A92201">
        <w:rPr>
          <w:rFonts w:ascii="Georgia" w:eastAsia="Malgun Gothic" w:hAnsi="Georgia" w:cs="Arial"/>
          <w:kern w:val="0"/>
          <w:sz w:val="22"/>
        </w:rPr>
        <w:t xml:space="preserve">The program </w:t>
      </w:r>
      <w:r w:rsidR="002F4F1F" w:rsidRPr="00A92201">
        <w:rPr>
          <w:rFonts w:ascii="Georgia" w:eastAsia="Malgun Gothic" w:hAnsi="Georgia" w:cs="Arial"/>
          <w:kern w:val="0"/>
          <w:sz w:val="22"/>
        </w:rPr>
        <w:t>is to help students</w:t>
      </w:r>
      <w:r w:rsidR="006A5DED" w:rsidRPr="00A92201">
        <w:rPr>
          <w:rFonts w:ascii="Georgia" w:eastAsia="Malgun Gothic" w:hAnsi="Georgia" w:cs="Arial"/>
          <w:kern w:val="0"/>
          <w:sz w:val="22"/>
        </w:rPr>
        <w:t xml:space="preserve"> obtain </w:t>
      </w:r>
      <w:r w:rsidR="00A92201" w:rsidRPr="00A92201">
        <w:rPr>
          <w:rFonts w:ascii="Georgia" w:eastAsia="Malgun Gothic" w:hAnsi="Georgia" w:cs="Arial"/>
          <w:kern w:val="0"/>
          <w:sz w:val="22"/>
        </w:rPr>
        <w:t>dual</w:t>
      </w:r>
      <w:r w:rsidR="004254E1" w:rsidRPr="00A92201">
        <w:rPr>
          <w:rFonts w:ascii="Georgia" w:eastAsia="Malgun Gothic" w:hAnsi="Georgia" w:cs="Arial"/>
          <w:kern w:val="0"/>
          <w:sz w:val="22"/>
        </w:rPr>
        <w:t xml:space="preserve"> </w:t>
      </w:r>
      <w:r w:rsidR="002F4F1F" w:rsidRPr="00A92201">
        <w:rPr>
          <w:rFonts w:ascii="Georgia" w:eastAsia="Malgun Gothic" w:hAnsi="Georgia" w:cs="Arial"/>
          <w:kern w:val="0"/>
          <w:sz w:val="22"/>
        </w:rPr>
        <w:t xml:space="preserve">Ph.D. </w:t>
      </w:r>
      <w:r w:rsidR="006A5DED" w:rsidRPr="00A92201">
        <w:rPr>
          <w:rFonts w:ascii="Georgia" w:eastAsia="Malgun Gothic" w:hAnsi="Georgia" w:cs="Arial"/>
          <w:kern w:val="0"/>
          <w:sz w:val="22"/>
        </w:rPr>
        <w:t xml:space="preserve">degree </w:t>
      </w:r>
      <w:r w:rsidR="006A5DED" w:rsidRPr="005D50EE">
        <w:rPr>
          <w:rFonts w:ascii="Georgia" w:eastAsia="Malgun Gothic" w:hAnsi="Georgia" w:cs="Arial"/>
          <w:kern w:val="0"/>
          <w:sz w:val="22"/>
        </w:rPr>
        <w:t>from</w:t>
      </w:r>
      <w:r w:rsidRPr="005D50EE">
        <w:rPr>
          <w:rFonts w:ascii="Georgia" w:eastAsia="Malgun Gothic" w:hAnsi="Georgia" w:cs="Arial"/>
          <w:kern w:val="0"/>
          <w:sz w:val="22"/>
        </w:rPr>
        <w:t xml:space="preserve"> DGIST</w:t>
      </w:r>
      <w:r w:rsidR="002F4F1F" w:rsidRPr="005D50EE">
        <w:rPr>
          <w:rFonts w:ascii="Georgia" w:eastAsia="Malgun Gothic" w:hAnsi="Georgia" w:cs="Arial"/>
          <w:kern w:val="0"/>
          <w:sz w:val="22"/>
        </w:rPr>
        <w:t xml:space="preserve"> </w:t>
      </w:r>
      <w:r w:rsidRPr="005D50EE">
        <w:rPr>
          <w:rFonts w:ascii="Georgia" w:eastAsia="Malgun Gothic" w:hAnsi="Georgia" w:cs="Arial"/>
          <w:kern w:val="0"/>
          <w:sz w:val="22"/>
        </w:rPr>
        <w:t xml:space="preserve">and </w:t>
      </w:r>
      <w:r w:rsidR="005D50EE">
        <w:rPr>
          <w:rFonts w:ascii="Georgia" w:eastAsia="Malgun Gothic" w:hAnsi="Georgia" w:cs="Arial"/>
          <w:kern w:val="0"/>
          <w:sz w:val="22"/>
        </w:rPr>
        <w:t>UTOURS</w:t>
      </w:r>
      <w:r w:rsidR="002F4F1F" w:rsidRPr="005D50EE">
        <w:rPr>
          <w:rFonts w:ascii="Georgia" w:eastAsia="Malgun Gothic" w:hAnsi="Georgia" w:cs="Arial"/>
          <w:kern w:val="0"/>
          <w:sz w:val="22"/>
        </w:rPr>
        <w:t xml:space="preserve"> </w:t>
      </w:r>
      <w:r w:rsidR="006A5DED" w:rsidRPr="005D50EE">
        <w:rPr>
          <w:rFonts w:ascii="Georgia" w:eastAsia="Malgun Gothic" w:hAnsi="Georgia" w:cs="Arial"/>
          <w:kern w:val="0"/>
          <w:sz w:val="22"/>
        </w:rPr>
        <w:t>on the condition that they fulfill the requirements of both institutions</w:t>
      </w:r>
      <w:r w:rsidR="002F4F1F" w:rsidRPr="005D50EE">
        <w:rPr>
          <w:rFonts w:ascii="Georgia" w:eastAsia="Malgun Gothic" w:hAnsi="Georgia" w:cs="Arial"/>
          <w:kern w:val="0"/>
          <w:sz w:val="22"/>
        </w:rPr>
        <w:t xml:space="preserve"> for such degree</w:t>
      </w:r>
      <w:r w:rsidR="006A5DED" w:rsidRPr="005D50EE">
        <w:rPr>
          <w:rFonts w:ascii="Georgia" w:eastAsia="Malgun Gothic" w:hAnsi="Georgia" w:cs="Arial"/>
          <w:kern w:val="0"/>
          <w:sz w:val="22"/>
        </w:rPr>
        <w:t>.</w:t>
      </w:r>
    </w:p>
    <w:p w14:paraId="5E29DC46" w14:textId="77777777" w:rsidR="005B1CDD" w:rsidRPr="005D50EE" w:rsidRDefault="005B1CDD" w:rsidP="00325218">
      <w:pPr>
        <w:widowControl/>
        <w:wordWrap/>
        <w:autoSpaceDE/>
        <w:autoSpaceDN/>
        <w:snapToGrid w:val="0"/>
        <w:spacing w:afterLines="50" w:after="120"/>
        <w:rPr>
          <w:rFonts w:ascii="Georgia" w:eastAsia="Malgun Gothic" w:hAnsi="Georgia" w:cs="Arial"/>
          <w:kern w:val="0"/>
          <w:szCs w:val="20"/>
        </w:rPr>
      </w:pPr>
    </w:p>
    <w:p w14:paraId="06F45E66" w14:textId="77777777" w:rsidR="00F4766E" w:rsidRPr="005D50EE" w:rsidRDefault="00F4766E" w:rsidP="00325218">
      <w:pPr>
        <w:widowControl/>
        <w:wordWrap/>
        <w:autoSpaceDE/>
        <w:autoSpaceDN/>
        <w:snapToGrid w:val="0"/>
        <w:spacing w:afterLines="50" w:after="120"/>
        <w:rPr>
          <w:rFonts w:ascii="Georgia" w:eastAsia="Malgun Gothic" w:hAnsi="Georgia" w:cs="Arial"/>
          <w:kern w:val="0"/>
          <w:szCs w:val="20"/>
        </w:rPr>
      </w:pPr>
      <w:r w:rsidRPr="005D50EE">
        <w:rPr>
          <w:rFonts w:ascii="Georgia" w:eastAsia="Malgun Gothic" w:hAnsi="Georgia" w:cs="Arial"/>
          <w:b/>
          <w:bCs/>
          <w:kern w:val="0"/>
          <w:sz w:val="24"/>
          <w:szCs w:val="24"/>
        </w:rPr>
        <w:t xml:space="preserve">Article </w:t>
      </w:r>
      <w:r w:rsidR="008B332E" w:rsidRPr="005D50EE">
        <w:rPr>
          <w:rFonts w:ascii="Georgia" w:eastAsia="Malgun Gothic" w:hAnsi="Georgia" w:cs="Arial"/>
          <w:b/>
          <w:bCs/>
          <w:kern w:val="0"/>
          <w:sz w:val="24"/>
          <w:szCs w:val="24"/>
        </w:rPr>
        <w:t>2</w:t>
      </w:r>
      <w:r w:rsidRPr="005D50EE">
        <w:rPr>
          <w:rFonts w:ascii="Georgia" w:eastAsia="Malgun Gothic" w:hAnsi="Georgia" w:cs="Arial"/>
          <w:b/>
          <w:bCs/>
          <w:kern w:val="0"/>
          <w:sz w:val="24"/>
          <w:szCs w:val="24"/>
        </w:rPr>
        <w:t xml:space="preserve">. </w:t>
      </w:r>
      <w:r w:rsidR="006A5DED" w:rsidRPr="005D50EE">
        <w:rPr>
          <w:rFonts w:ascii="Georgia" w:eastAsia="Malgun Gothic" w:hAnsi="Georgia" w:cs="Arial"/>
          <w:b/>
          <w:bCs/>
          <w:kern w:val="0"/>
          <w:sz w:val="24"/>
          <w:szCs w:val="24"/>
        </w:rPr>
        <w:t>Definitions</w:t>
      </w:r>
    </w:p>
    <w:p w14:paraId="67D610EC" w14:textId="25EB13B7" w:rsidR="00844A2B" w:rsidRPr="00A92201" w:rsidRDefault="00C960CC" w:rsidP="00691F05">
      <w:pPr>
        <w:widowControl/>
        <w:wordWrap/>
        <w:autoSpaceDE/>
        <w:autoSpaceDN/>
        <w:snapToGrid w:val="0"/>
        <w:spacing w:afterLines="50" w:after="120"/>
        <w:ind w:leftChars="71" w:left="142"/>
        <w:rPr>
          <w:rFonts w:ascii="Georgia" w:eastAsia="Malgun Gothic" w:hAnsi="Georgia" w:cs="Arial"/>
          <w:kern w:val="0"/>
          <w:sz w:val="22"/>
        </w:rPr>
      </w:pPr>
      <w:r w:rsidRPr="00A92201">
        <w:rPr>
          <w:rFonts w:ascii="Georgia" w:eastAsia="Malgun Gothic" w:hAnsi="Georgia" w:cs="Arial"/>
          <w:kern w:val="0"/>
          <w:sz w:val="22"/>
        </w:rPr>
        <w:t xml:space="preserve">The </w:t>
      </w:r>
      <w:r w:rsidR="00B1331F" w:rsidRPr="00A92201">
        <w:rPr>
          <w:rFonts w:ascii="Georgia" w:eastAsia="Malgun Gothic" w:hAnsi="Georgia" w:cs="Arial"/>
          <w:kern w:val="0"/>
          <w:sz w:val="22"/>
        </w:rPr>
        <w:t>“</w:t>
      </w:r>
      <w:r w:rsidR="00A92201" w:rsidRPr="00A92201">
        <w:rPr>
          <w:rFonts w:ascii="Georgia" w:eastAsia="Malgun Gothic" w:hAnsi="Georgia" w:cs="Arial"/>
          <w:kern w:val="0"/>
          <w:sz w:val="22"/>
        </w:rPr>
        <w:t>student</w:t>
      </w:r>
      <w:r w:rsidR="00B1331F" w:rsidRPr="00A92201">
        <w:rPr>
          <w:rFonts w:ascii="Georgia" w:eastAsia="Malgun Gothic" w:hAnsi="Georgia" w:cs="Arial"/>
          <w:kern w:val="0"/>
          <w:sz w:val="22"/>
        </w:rPr>
        <w:t>”</w:t>
      </w:r>
      <w:r w:rsidR="002F4F1F" w:rsidRPr="00A92201">
        <w:rPr>
          <w:rFonts w:ascii="Georgia" w:eastAsia="Malgun Gothic" w:hAnsi="Georgia" w:cs="Arial"/>
          <w:kern w:val="0"/>
          <w:sz w:val="22"/>
        </w:rPr>
        <w:t xml:space="preserve"> shall mean </w:t>
      </w:r>
      <w:r w:rsidR="000519D6" w:rsidRPr="00A92201">
        <w:rPr>
          <w:rFonts w:ascii="Georgia" w:eastAsia="Malgun Gothic" w:hAnsi="Georgia" w:cs="Arial"/>
          <w:kern w:val="0"/>
          <w:sz w:val="22"/>
        </w:rPr>
        <w:t>student</w:t>
      </w:r>
      <w:r w:rsidR="00825BEA" w:rsidRPr="00A92201">
        <w:rPr>
          <w:rFonts w:ascii="Georgia" w:eastAsia="Malgun Gothic" w:hAnsi="Georgia" w:cs="Arial"/>
          <w:kern w:val="0"/>
          <w:sz w:val="22"/>
        </w:rPr>
        <w:t xml:space="preserve"> participating in the </w:t>
      </w:r>
      <w:r w:rsidR="00A92201" w:rsidRPr="00A92201">
        <w:rPr>
          <w:rFonts w:ascii="Georgia" w:eastAsia="Malgun Gothic" w:hAnsi="Georgia" w:cs="Arial"/>
          <w:kern w:val="0"/>
          <w:sz w:val="22"/>
        </w:rPr>
        <w:t>dual</w:t>
      </w:r>
      <w:r w:rsidR="004254E1" w:rsidRPr="00A92201">
        <w:rPr>
          <w:rFonts w:ascii="Georgia" w:eastAsia="Malgun Gothic" w:hAnsi="Georgia" w:cs="Arial"/>
          <w:kern w:val="0"/>
          <w:sz w:val="22"/>
        </w:rPr>
        <w:t xml:space="preserve"> </w:t>
      </w:r>
      <w:r w:rsidR="00825BEA" w:rsidRPr="00A92201">
        <w:rPr>
          <w:rFonts w:ascii="Georgia" w:eastAsia="Malgun Gothic" w:hAnsi="Georgia" w:cs="Arial"/>
          <w:kern w:val="0"/>
          <w:sz w:val="22"/>
        </w:rPr>
        <w:t xml:space="preserve">degree program between DGIST and </w:t>
      </w:r>
      <w:r w:rsidR="005D50EE">
        <w:rPr>
          <w:rFonts w:ascii="Georgia" w:eastAsia="Malgun Gothic" w:hAnsi="Georgia" w:cs="Arial"/>
          <w:kern w:val="0"/>
          <w:sz w:val="22"/>
        </w:rPr>
        <w:t>UTOURS</w:t>
      </w:r>
      <w:r w:rsidR="00825BEA" w:rsidRPr="00A92201">
        <w:rPr>
          <w:rFonts w:ascii="Georgia" w:eastAsia="Malgun Gothic" w:hAnsi="Georgia" w:cs="Arial"/>
          <w:kern w:val="0"/>
          <w:sz w:val="22"/>
        </w:rPr>
        <w:t xml:space="preserve">. </w:t>
      </w:r>
      <w:r w:rsidRPr="00A92201">
        <w:rPr>
          <w:rFonts w:ascii="Georgia" w:eastAsia="Malgun Gothic" w:hAnsi="Georgia" w:cs="Arial"/>
          <w:kern w:val="0"/>
          <w:sz w:val="22"/>
        </w:rPr>
        <w:t xml:space="preserve">The </w:t>
      </w:r>
      <w:r w:rsidR="00B1331F" w:rsidRPr="00A92201">
        <w:rPr>
          <w:rFonts w:ascii="Georgia" w:eastAsia="Malgun Gothic" w:hAnsi="Georgia" w:cs="Arial"/>
          <w:kern w:val="0"/>
          <w:sz w:val="22"/>
        </w:rPr>
        <w:t>“</w:t>
      </w:r>
      <w:r w:rsidRPr="00A92201">
        <w:rPr>
          <w:rFonts w:ascii="Georgia" w:eastAsia="Malgun Gothic" w:hAnsi="Georgia" w:cs="Arial"/>
          <w:kern w:val="0"/>
          <w:sz w:val="22"/>
        </w:rPr>
        <w:t>supervisor</w:t>
      </w:r>
      <w:r w:rsidR="009B1BCB" w:rsidRPr="00A92201">
        <w:rPr>
          <w:rFonts w:ascii="Georgia" w:eastAsia="Malgun Gothic" w:hAnsi="Georgia" w:cs="Arial"/>
          <w:kern w:val="0"/>
          <w:sz w:val="22"/>
        </w:rPr>
        <w:t>s</w:t>
      </w:r>
      <w:r w:rsidR="00B1331F" w:rsidRPr="00A92201">
        <w:rPr>
          <w:rFonts w:ascii="Georgia" w:eastAsia="Malgun Gothic" w:hAnsi="Georgia" w:cs="Arial"/>
          <w:kern w:val="0"/>
          <w:sz w:val="22"/>
        </w:rPr>
        <w:t>”</w:t>
      </w:r>
      <w:r w:rsidRPr="00A92201">
        <w:rPr>
          <w:rFonts w:ascii="Georgia" w:eastAsia="Malgun Gothic" w:hAnsi="Georgia" w:cs="Arial"/>
          <w:kern w:val="0"/>
          <w:sz w:val="22"/>
        </w:rPr>
        <w:t xml:space="preserve"> shall mean the f</w:t>
      </w:r>
      <w:r w:rsidR="00A5408B" w:rsidRPr="00A92201">
        <w:rPr>
          <w:rFonts w:ascii="Georgia" w:eastAsia="Malgun Gothic" w:hAnsi="Georgia" w:cs="Arial"/>
          <w:kern w:val="0"/>
          <w:sz w:val="22"/>
        </w:rPr>
        <w:t>aculty member</w:t>
      </w:r>
      <w:r w:rsidR="009B1BCB" w:rsidRPr="00A92201">
        <w:rPr>
          <w:rFonts w:ascii="Georgia" w:eastAsia="Malgun Gothic" w:hAnsi="Georgia" w:cs="Arial"/>
          <w:kern w:val="0"/>
          <w:sz w:val="22"/>
        </w:rPr>
        <w:t>s</w:t>
      </w:r>
      <w:r w:rsidR="00A5408B" w:rsidRPr="00A92201">
        <w:rPr>
          <w:rFonts w:ascii="Georgia" w:eastAsia="Malgun Gothic" w:hAnsi="Georgia" w:cs="Arial"/>
          <w:kern w:val="0"/>
          <w:sz w:val="22"/>
        </w:rPr>
        <w:t xml:space="preserve"> who supervise a</w:t>
      </w:r>
      <w:r w:rsidRPr="00A92201">
        <w:rPr>
          <w:rFonts w:ascii="Georgia" w:eastAsia="Malgun Gothic" w:hAnsi="Georgia" w:cs="Arial"/>
          <w:kern w:val="0"/>
          <w:sz w:val="22"/>
        </w:rPr>
        <w:t xml:space="preserve"> </w:t>
      </w:r>
      <w:r w:rsidR="00A5408B" w:rsidRPr="00A92201">
        <w:rPr>
          <w:rFonts w:ascii="Georgia" w:eastAsia="Malgun Gothic" w:hAnsi="Georgia" w:cs="Arial"/>
          <w:kern w:val="0"/>
          <w:sz w:val="22"/>
        </w:rPr>
        <w:t>doctoral</w:t>
      </w:r>
      <w:r w:rsidRPr="00A92201">
        <w:rPr>
          <w:rFonts w:ascii="Georgia" w:eastAsia="Malgun Gothic" w:hAnsi="Georgia" w:cs="Arial"/>
          <w:kern w:val="0"/>
          <w:sz w:val="22"/>
        </w:rPr>
        <w:t xml:space="preserve"> </w:t>
      </w:r>
      <w:r w:rsidR="00A5408B" w:rsidRPr="00A92201">
        <w:rPr>
          <w:rFonts w:ascii="Georgia" w:eastAsia="Malgun Gothic" w:hAnsi="Georgia" w:cs="Arial"/>
          <w:kern w:val="0"/>
          <w:sz w:val="22"/>
        </w:rPr>
        <w:t>student</w:t>
      </w:r>
      <w:r w:rsidRPr="00A92201">
        <w:rPr>
          <w:rFonts w:ascii="Georgia" w:eastAsia="Malgun Gothic" w:hAnsi="Georgia" w:cs="Arial"/>
          <w:kern w:val="0"/>
          <w:sz w:val="22"/>
        </w:rPr>
        <w:t>.</w:t>
      </w:r>
      <w:r w:rsidR="00FE7926" w:rsidRPr="00A92201">
        <w:rPr>
          <w:rFonts w:ascii="Georgia" w:eastAsia="Malgun Gothic" w:hAnsi="Georgia" w:cs="Arial"/>
          <w:kern w:val="0"/>
          <w:sz w:val="22"/>
        </w:rPr>
        <w:t xml:space="preserve"> </w:t>
      </w:r>
      <w:r w:rsidR="00FE7926" w:rsidRPr="00A92201">
        <w:rPr>
          <w:rFonts w:ascii="Georgia" w:eastAsia="Malgun Gothic" w:hAnsi="Georgia" w:cs="Arial"/>
          <w:kern w:val="0"/>
          <w:sz w:val="22"/>
          <w:szCs w:val="20"/>
        </w:rPr>
        <w:t xml:space="preserve">The </w:t>
      </w:r>
      <w:r w:rsidR="00B1331F" w:rsidRPr="00A92201">
        <w:rPr>
          <w:rFonts w:ascii="Georgia" w:eastAsia="Malgun Gothic" w:hAnsi="Georgia" w:cs="Arial"/>
          <w:kern w:val="0"/>
          <w:sz w:val="22"/>
          <w:szCs w:val="20"/>
        </w:rPr>
        <w:t>“</w:t>
      </w:r>
      <w:r w:rsidR="00CE183B">
        <w:rPr>
          <w:rFonts w:ascii="Georgia" w:eastAsia="Malgun Gothic" w:hAnsi="Georgia" w:cs="Arial"/>
          <w:kern w:val="0"/>
          <w:sz w:val="22"/>
          <w:szCs w:val="20"/>
        </w:rPr>
        <w:t>defense and t</w:t>
      </w:r>
      <w:r w:rsidR="009D55F7">
        <w:rPr>
          <w:rFonts w:ascii="Georgia" w:eastAsia="Malgun Gothic" w:hAnsi="Georgia" w:cs="Arial"/>
          <w:kern w:val="0"/>
          <w:sz w:val="22"/>
          <w:szCs w:val="20"/>
        </w:rPr>
        <w:t xml:space="preserve">hesis </w:t>
      </w:r>
      <w:r w:rsidR="00CE183B">
        <w:rPr>
          <w:rFonts w:ascii="Georgia" w:eastAsia="Malgun Gothic" w:hAnsi="Georgia" w:cs="Arial"/>
          <w:kern w:val="0"/>
          <w:sz w:val="22"/>
          <w:szCs w:val="20"/>
        </w:rPr>
        <w:t>j</w:t>
      </w:r>
      <w:r w:rsidR="009D55F7">
        <w:rPr>
          <w:rFonts w:ascii="Georgia" w:eastAsia="Malgun Gothic" w:hAnsi="Georgia" w:cs="Arial"/>
          <w:kern w:val="0"/>
          <w:sz w:val="22"/>
          <w:szCs w:val="20"/>
        </w:rPr>
        <w:t>ury</w:t>
      </w:r>
      <w:r w:rsidR="00B1331F" w:rsidRPr="00A92201">
        <w:rPr>
          <w:rFonts w:ascii="Georgia" w:eastAsia="Malgun Gothic" w:hAnsi="Georgia" w:cs="Arial"/>
          <w:kern w:val="0"/>
          <w:sz w:val="22"/>
          <w:szCs w:val="20"/>
        </w:rPr>
        <w:t>”</w:t>
      </w:r>
      <w:r w:rsidR="00FE7926" w:rsidRPr="00A92201">
        <w:rPr>
          <w:rFonts w:ascii="Georgia" w:eastAsia="Malgun Gothic" w:hAnsi="Georgia" w:cs="Arial"/>
          <w:kern w:val="0"/>
          <w:sz w:val="22"/>
          <w:szCs w:val="20"/>
        </w:rPr>
        <w:t xml:space="preserve"> decides whether the doctoral candidate has provided such proof of competence that he/she may be admitted to the degree.</w:t>
      </w:r>
    </w:p>
    <w:p w14:paraId="1A540B79" w14:textId="77777777" w:rsidR="00826A82" w:rsidRPr="00CE183B" w:rsidRDefault="00826A82" w:rsidP="00F22C97">
      <w:pPr>
        <w:widowControl/>
        <w:wordWrap/>
        <w:autoSpaceDE/>
        <w:autoSpaceDN/>
        <w:snapToGrid w:val="0"/>
        <w:spacing w:afterLines="50" w:after="120"/>
        <w:rPr>
          <w:rFonts w:ascii="Georgia" w:eastAsia="Malgun Gothic" w:hAnsi="Georgia" w:cs="Arial"/>
          <w:color w:val="000000"/>
          <w:kern w:val="0"/>
          <w:szCs w:val="20"/>
        </w:rPr>
      </w:pPr>
    </w:p>
    <w:p w14:paraId="2548DD5A" w14:textId="77777777" w:rsidR="0031181F" w:rsidRPr="00A92201" w:rsidRDefault="0031181F" w:rsidP="00F22C97">
      <w:pPr>
        <w:widowControl/>
        <w:wordWrap/>
        <w:autoSpaceDE/>
        <w:autoSpaceDN/>
        <w:snapToGrid w:val="0"/>
        <w:spacing w:afterLines="50" w:after="120"/>
        <w:rPr>
          <w:rFonts w:ascii="Georgia" w:eastAsia="Malgun Gothic" w:hAnsi="Georgia" w:cs="Arial"/>
          <w:b/>
          <w:bCs/>
          <w:color w:val="000000"/>
          <w:kern w:val="0"/>
          <w:sz w:val="24"/>
          <w:szCs w:val="24"/>
        </w:rPr>
      </w:pPr>
      <w:r w:rsidRPr="00A92201">
        <w:rPr>
          <w:rFonts w:ascii="Georgia" w:eastAsia="Malgun Gothic" w:hAnsi="Georgia" w:cs="Arial"/>
          <w:b/>
          <w:bCs/>
          <w:color w:val="000000"/>
          <w:kern w:val="0"/>
          <w:sz w:val="24"/>
          <w:szCs w:val="24"/>
        </w:rPr>
        <w:t>Article 3. Number of Students</w:t>
      </w:r>
    </w:p>
    <w:p w14:paraId="7760889A" w14:textId="77CA9AB3" w:rsidR="0031181F" w:rsidRPr="00A92201" w:rsidRDefault="00A9284C" w:rsidP="00691F05">
      <w:pPr>
        <w:widowControl/>
        <w:wordWrap/>
        <w:autoSpaceDE/>
        <w:autoSpaceDN/>
        <w:snapToGrid w:val="0"/>
        <w:spacing w:afterLines="50" w:after="120"/>
        <w:ind w:leftChars="71" w:left="142"/>
        <w:rPr>
          <w:rFonts w:ascii="Georgia" w:eastAsia="Malgun Gothic" w:hAnsi="Georgia" w:cs="Arial"/>
          <w:bCs/>
          <w:kern w:val="0"/>
          <w:sz w:val="22"/>
          <w:szCs w:val="24"/>
        </w:rPr>
      </w:pPr>
      <w:r w:rsidRPr="00A92201">
        <w:rPr>
          <w:rFonts w:ascii="Georgia" w:eastAsia="Malgun Gothic" w:hAnsi="Georgia" w:cs="Arial"/>
          <w:bCs/>
          <w:kern w:val="0"/>
          <w:sz w:val="22"/>
          <w:szCs w:val="24"/>
        </w:rPr>
        <w:t>The number of students admitted at</w:t>
      </w:r>
      <w:r w:rsidR="00A92201" w:rsidRPr="00A92201">
        <w:rPr>
          <w:rFonts w:ascii="Georgia" w:eastAsia="Malgun Gothic" w:hAnsi="Georgia" w:cs="Arial"/>
          <w:bCs/>
          <w:kern w:val="0"/>
          <w:sz w:val="22"/>
          <w:szCs w:val="24"/>
        </w:rPr>
        <w:t xml:space="preserve"> </w:t>
      </w:r>
      <w:r w:rsidR="009B1BCB" w:rsidRPr="00A92201">
        <w:rPr>
          <w:rFonts w:ascii="Georgia" w:eastAsia="Malgun Gothic" w:hAnsi="Georgia" w:cs="Arial"/>
          <w:bCs/>
          <w:kern w:val="0"/>
          <w:sz w:val="22"/>
          <w:szCs w:val="24"/>
        </w:rPr>
        <w:t xml:space="preserve">both </w:t>
      </w:r>
      <w:r w:rsidR="00C369F8" w:rsidRPr="00A92201">
        <w:rPr>
          <w:rFonts w:ascii="Georgia" w:eastAsia="Malgun Gothic" w:hAnsi="Georgia" w:cs="Arial"/>
          <w:bCs/>
          <w:kern w:val="0"/>
          <w:sz w:val="22"/>
          <w:szCs w:val="24"/>
        </w:rPr>
        <w:t>institution</w:t>
      </w:r>
      <w:r w:rsidR="00BD0BF3" w:rsidRPr="00A92201">
        <w:rPr>
          <w:rFonts w:ascii="Georgia" w:eastAsia="Malgun Gothic" w:hAnsi="Georgia" w:cs="Arial"/>
          <w:bCs/>
          <w:kern w:val="0"/>
          <w:sz w:val="22"/>
          <w:szCs w:val="24"/>
        </w:rPr>
        <w:t>s</w:t>
      </w:r>
      <w:r w:rsidR="002F3D31" w:rsidRPr="00A92201">
        <w:rPr>
          <w:rFonts w:ascii="Georgia" w:eastAsia="Malgun Gothic" w:hAnsi="Georgia" w:cs="Arial"/>
          <w:bCs/>
          <w:kern w:val="0"/>
          <w:sz w:val="22"/>
          <w:szCs w:val="24"/>
        </w:rPr>
        <w:t xml:space="preserve"> </w:t>
      </w:r>
      <w:r w:rsidR="002F3D31" w:rsidRPr="005D50EE">
        <w:rPr>
          <w:rFonts w:ascii="Georgia" w:eastAsia="Malgun Gothic" w:hAnsi="Georgia" w:cs="Arial"/>
          <w:bCs/>
          <w:kern w:val="0"/>
          <w:sz w:val="22"/>
          <w:szCs w:val="24"/>
        </w:rPr>
        <w:t>will be discussed every year to fulfil the objectives of the present agreement</w:t>
      </w:r>
      <w:r w:rsidR="00C369F8" w:rsidRPr="005D50EE">
        <w:rPr>
          <w:rFonts w:ascii="Georgia" w:eastAsia="Malgun Gothic" w:hAnsi="Georgia" w:cs="Arial"/>
          <w:bCs/>
          <w:kern w:val="0"/>
          <w:sz w:val="22"/>
          <w:szCs w:val="24"/>
        </w:rPr>
        <w:t xml:space="preserve">. </w:t>
      </w:r>
      <w:r w:rsidR="00B628C9">
        <w:rPr>
          <w:rFonts w:ascii="Georgia" w:eastAsia="Malgun Gothic" w:hAnsi="Georgia" w:cs="Arial"/>
          <w:bCs/>
          <w:kern w:val="0"/>
          <w:sz w:val="22"/>
          <w:szCs w:val="24"/>
        </w:rPr>
        <w:t xml:space="preserve">A maximum of ten (10) students will be </w:t>
      </w:r>
      <w:r w:rsidR="00475704">
        <w:rPr>
          <w:rFonts w:ascii="Georgia" w:eastAsia="Malgun Gothic" w:hAnsi="Georgia" w:cs="Arial"/>
          <w:bCs/>
          <w:kern w:val="0"/>
          <w:sz w:val="22"/>
          <w:szCs w:val="24"/>
        </w:rPr>
        <w:t>admitted</w:t>
      </w:r>
      <w:r w:rsidR="00FD0EB0">
        <w:rPr>
          <w:rFonts w:ascii="Georgia" w:eastAsia="Malgun Gothic" w:hAnsi="Georgia" w:cs="Arial"/>
          <w:bCs/>
          <w:kern w:val="0"/>
          <w:sz w:val="22"/>
          <w:szCs w:val="24"/>
        </w:rPr>
        <w:t xml:space="preserve"> in both institutions per year and both institutions sh</w:t>
      </w:r>
      <w:r w:rsidR="00475704">
        <w:rPr>
          <w:rFonts w:ascii="Georgia" w:eastAsia="Malgun Gothic" w:hAnsi="Georgia" w:cs="Arial"/>
          <w:bCs/>
          <w:kern w:val="0"/>
          <w:sz w:val="22"/>
          <w:szCs w:val="24"/>
        </w:rPr>
        <w:t>all</w:t>
      </w:r>
      <w:r w:rsidR="00FD0EB0">
        <w:rPr>
          <w:rFonts w:ascii="Georgia" w:eastAsia="Malgun Gothic" w:hAnsi="Georgia" w:cs="Arial"/>
          <w:bCs/>
          <w:kern w:val="0"/>
          <w:sz w:val="22"/>
          <w:szCs w:val="24"/>
        </w:rPr>
        <w:t xml:space="preserve"> maintain a reasonable balance in the number of students</w:t>
      </w:r>
      <w:r w:rsidR="00475704">
        <w:rPr>
          <w:rFonts w:ascii="Georgia" w:eastAsia="Malgun Gothic" w:hAnsi="Georgia" w:cs="Arial"/>
          <w:bCs/>
          <w:kern w:val="0"/>
          <w:sz w:val="22"/>
          <w:szCs w:val="24"/>
        </w:rPr>
        <w:t xml:space="preserve"> from each institution</w:t>
      </w:r>
      <w:r w:rsidR="00FD0EB0">
        <w:rPr>
          <w:rFonts w:ascii="Georgia" w:eastAsia="Malgun Gothic" w:hAnsi="Georgia" w:cs="Arial"/>
          <w:bCs/>
          <w:kern w:val="0"/>
          <w:sz w:val="22"/>
          <w:szCs w:val="24"/>
        </w:rPr>
        <w:t>.</w:t>
      </w:r>
    </w:p>
    <w:p w14:paraId="4D658404" w14:textId="77777777" w:rsidR="0031181F" w:rsidRPr="00475704" w:rsidRDefault="0031181F" w:rsidP="00F22C97">
      <w:pPr>
        <w:widowControl/>
        <w:wordWrap/>
        <w:autoSpaceDE/>
        <w:autoSpaceDN/>
        <w:snapToGrid w:val="0"/>
        <w:spacing w:afterLines="50" w:after="120"/>
        <w:rPr>
          <w:rFonts w:ascii="Georgia" w:eastAsia="Malgun Gothic" w:hAnsi="Georgia" w:cs="Arial"/>
          <w:kern w:val="0"/>
          <w:szCs w:val="20"/>
        </w:rPr>
      </w:pPr>
    </w:p>
    <w:p w14:paraId="4A8661E6" w14:textId="77777777" w:rsidR="000817F0" w:rsidRPr="00A92201" w:rsidRDefault="000817F0" w:rsidP="00F22C97">
      <w:pPr>
        <w:widowControl/>
        <w:wordWrap/>
        <w:autoSpaceDE/>
        <w:autoSpaceDN/>
        <w:snapToGrid w:val="0"/>
        <w:spacing w:afterLines="50" w:after="120"/>
        <w:rPr>
          <w:rFonts w:ascii="Georgia" w:eastAsia="Malgun Gothic" w:hAnsi="Georgia" w:cs="Arial"/>
          <w:b/>
          <w:bCs/>
          <w:color w:val="000000"/>
          <w:kern w:val="0"/>
          <w:sz w:val="24"/>
          <w:szCs w:val="24"/>
        </w:rPr>
      </w:pPr>
      <w:r w:rsidRPr="00A92201">
        <w:rPr>
          <w:rFonts w:ascii="Georgia" w:eastAsia="Malgun Gothic" w:hAnsi="Georgia" w:cs="Arial"/>
          <w:b/>
          <w:bCs/>
          <w:color w:val="000000"/>
          <w:kern w:val="0"/>
          <w:sz w:val="24"/>
          <w:szCs w:val="24"/>
        </w:rPr>
        <w:t xml:space="preserve">Article </w:t>
      </w:r>
      <w:r w:rsidR="008F45B3" w:rsidRPr="00A92201">
        <w:rPr>
          <w:rFonts w:ascii="Georgia" w:eastAsia="Malgun Gothic" w:hAnsi="Georgia" w:cs="Arial"/>
          <w:b/>
          <w:bCs/>
          <w:color w:val="000000"/>
          <w:kern w:val="0"/>
          <w:sz w:val="24"/>
          <w:szCs w:val="24"/>
        </w:rPr>
        <w:t>4</w:t>
      </w:r>
      <w:r w:rsidRPr="00A92201">
        <w:rPr>
          <w:rFonts w:ascii="Georgia" w:eastAsia="Malgun Gothic" w:hAnsi="Georgia" w:cs="Arial"/>
          <w:b/>
          <w:bCs/>
          <w:color w:val="000000"/>
          <w:kern w:val="0"/>
          <w:sz w:val="24"/>
          <w:szCs w:val="24"/>
        </w:rPr>
        <w:t xml:space="preserve">. </w:t>
      </w:r>
      <w:r w:rsidR="005B6186" w:rsidRPr="00A92201">
        <w:rPr>
          <w:rFonts w:ascii="Georgia" w:eastAsia="Malgun Gothic" w:hAnsi="Georgia" w:cs="Arial"/>
          <w:b/>
          <w:bCs/>
          <w:color w:val="000000"/>
          <w:kern w:val="0"/>
          <w:sz w:val="24"/>
          <w:szCs w:val="24"/>
        </w:rPr>
        <w:t>Application</w:t>
      </w:r>
    </w:p>
    <w:p w14:paraId="17C53DA3" w14:textId="45AC87F1" w:rsidR="0077024B" w:rsidRPr="00A92201" w:rsidRDefault="008F45B3" w:rsidP="003A0C39">
      <w:pPr>
        <w:widowControl/>
        <w:wordWrap/>
        <w:autoSpaceDE/>
        <w:autoSpaceDN/>
        <w:snapToGrid w:val="0"/>
        <w:spacing w:afterLines="50" w:after="120"/>
        <w:ind w:leftChars="100" w:left="640" w:hangingChars="200" w:hanging="440"/>
        <w:rPr>
          <w:rFonts w:ascii="Georgia" w:eastAsia="Malgun Gothic" w:hAnsi="Georgia" w:cs="Arial"/>
          <w:color w:val="000000"/>
          <w:kern w:val="0"/>
          <w:sz w:val="22"/>
        </w:rPr>
      </w:pPr>
      <w:r w:rsidRPr="00A92201">
        <w:rPr>
          <w:rFonts w:ascii="Georgia" w:eastAsia="Malgun Gothic" w:hAnsi="Georgia" w:cs="Arial"/>
          <w:color w:val="000000"/>
          <w:kern w:val="0"/>
          <w:sz w:val="22"/>
        </w:rPr>
        <w:t>4</w:t>
      </w:r>
      <w:r w:rsidR="005130A2" w:rsidRPr="00A92201">
        <w:rPr>
          <w:rFonts w:ascii="Georgia" w:eastAsia="Malgun Gothic" w:hAnsi="Georgia" w:cs="Arial"/>
          <w:color w:val="000000"/>
          <w:kern w:val="0"/>
          <w:sz w:val="22"/>
        </w:rPr>
        <w:t xml:space="preserve">-1. </w:t>
      </w:r>
      <w:r w:rsidR="00574EC1" w:rsidRPr="00A92201">
        <w:rPr>
          <w:rFonts w:ascii="Georgia" w:eastAsia="Malgun Gothic" w:hAnsi="Georgia" w:cs="Arial"/>
          <w:color w:val="000000"/>
          <w:kern w:val="0"/>
          <w:sz w:val="22"/>
        </w:rPr>
        <w:t xml:space="preserve">A student </w:t>
      </w:r>
      <w:r w:rsidR="004254E1" w:rsidRPr="00A92201">
        <w:rPr>
          <w:rFonts w:ascii="Georgia" w:eastAsia="Malgun Gothic" w:hAnsi="Georgia" w:cs="Arial"/>
          <w:color w:val="000000"/>
          <w:kern w:val="0"/>
          <w:sz w:val="22"/>
        </w:rPr>
        <w:t>for this</w:t>
      </w:r>
      <w:r w:rsidR="003A0C39" w:rsidRPr="00A92201">
        <w:rPr>
          <w:rFonts w:ascii="Georgia" w:eastAsia="Malgun Gothic" w:hAnsi="Georgia" w:cs="Arial"/>
          <w:color w:val="000000"/>
          <w:kern w:val="0"/>
          <w:sz w:val="22"/>
        </w:rPr>
        <w:t xml:space="preserve"> program shall </w:t>
      </w:r>
      <w:r w:rsidR="0077024B" w:rsidRPr="00A92201">
        <w:rPr>
          <w:rFonts w:ascii="Georgia" w:eastAsia="Malgun Gothic" w:hAnsi="Georgia" w:cs="Arial"/>
          <w:color w:val="000000"/>
          <w:kern w:val="0"/>
          <w:sz w:val="22"/>
        </w:rPr>
        <w:t xml:space="preserve">be selected according to </w:t>
      </w:r>
      <w:r w:rsidR="00A92201" w:rsidRPr="00A92201">
        <w:rPr>
          <w:rFonts w:ascii="Georgia" w:eastAsia="Malgun Gothic" w:hAnsi="Georgia" w:cs="Arial"/>
          <w:color w:val="000000"/>
          <w:kern w:val="0"/>
          <w:sz w:val="22"/>
        </w:rPr>
        <w:t xml:space="preserve">his/her </w:t>
      </w:r>
      <w:r w:rsidR="0077024B" w:rsidRPr="00A92201">
        <w:rPr>
          <w:rFonts w:ascii="Georgia" w:eastAsia="Malgun Gothic" w:hAnsi="Georgia" w:cs="Arial"/>
          <w:color w:val="000000"/>
          <w:kern w:val="0"/>
          <w:sz w:val="22"/>
        </w:rPr>
        <w:t>academic, personal, and linguistic qualifications.</w:t>
      </w:r>
    </w:p>
    <w:p w14:paraId="04DA4978" w14:textId="06E81354" w:rsidR="0077024B" w:rsidRPr="00A92201" w:rsidRDefault="0077024B" w:rsidP="00F22C97">
      <w:pPr>
        <w:widowControl/>
        <w:wordWrap/>
        <w:autoSpaceDE/>
        <w:autoSpaceDN/>
        <w:snapToGrid w:val="0"/>
        <w:spacing w:afterLines="50" w:after="120"/>
        <w:ind w:leftChars="100" w:left="640" w:hangingChars="200" w:hanging="440"/>
        <w:rPr>
          <w:rFonts w:ascii="Georgia" w:hAnsi="Georgia"/>
          <w:sz w:val="22"/>
        </w:rPr>
      </w:pPr>
      <w:r w:rsidRPr="00A92201">
        <w:rPr>
          <w:rFonts w:ascii="Georgia" w:eastAsia="Malgun Gothic" w:hAnsi="Georgia" w:cs="Arial"/>
          <w:color w:val="000000"/>
          <w:kern w:val="0"/>
          <w:sz w:val="22"/>
        </w:rPr>
        <w:t>4-</w:t>
      </w:r>
      <w:r w:rsidR="003A0C39" w:rsidRPr="00A92201">
        <w:rPr>
          <w:rFonts w:ascii="Georgia" w:eastAsia="Malgun Gothic" w:hAnsi="Georgia" w:cs="Arial"/>
          <w:color w:val="000000"/>
          <w:kern w:val="0"/>
          <w:sz w:val="22"/>
        </w:rPr>
        <w:t>2</w:t>
      </w:r>
      <w:r w:rsidRPr="00A92201">
        <w:rPr>
          <w:rFonts w:ascii="Georgia" w:eastAsia="Malgun Gothic" w:hAnsi="Georgia" w:cs="Arial"/>
          <w:color w:val="000000"/>
          <w:kern w:val="0"/>
          <w:sz w:val="22"/>
        </w:rPr>
        <w:t>. A student is asked to prepare a study plan when applying for the program. The study plan must be approved by both supervisors.</w:t>
      </w:r>
      <w:r w:rsidR="00374091" w:rsidRPr="00A92201">
        <w:rPr>
          <w:rFonts w:ascii="Georgia" w:hAnsi="Georgia"/>
          <w:sz w:val="22"/>
        </w:rPr>
        <w:t xml:space="preserve"> </w:t>
      </w:r>
      <w:r w:rsidR="00374091" w:rsidRPr="005D50EE">
        <w:rPr>
          <w:rFonts w:ascii="Georgia" w:hAnsi="Georgia"/>
          <w:sz w:val="22"/>
        </w:rPr>
        <w:t xml:space="preserve">It </w:t>
      </w:r>
      <w:r w:rsidR="00374091" w:rsidRPr="005D50EE">
        <w:rPr>
          <w:rFonts w:ascii="Georgia" w:eastAsia="Malgun Gothic" w:hAnsi="Georgia" w:cs="Arial"/>
          <w:color w:val="000000"/>
          <w:kern w:val="0"/>
          <w:sz w:val="22"/>
        </w:rPr>
        <w:t xml:space="preserve">will result in the execution of </w:t>
      </w:r>
      <w:r w:rsidR="00AB1800" w:rsidRPr="005D50EE">
        <w:rPr>
          <w:rFonts w:ascii="Georgia" w:eastAsia="Malgun Gothic" w:hAnsi="Georgia" w:cs="Arial"/>
          <w:color w:val="000000"/>
          <w:kern w:val="0"/>
          <w:sz w:val="22"/>
        </w:rPr>
        <w:t xml:space="preserve">a </w:t>
      </w:r>
      <w:r w:rsidR="00374091" w:rsidRPr="005D50EE">
        <w:rPr>
          <w:rFonts w:ascii="Georgia" w:eastAsia="Malgun Gothic" w:hAnsi="Georgia" w:cs="Arial"/>
          <w:color w:val="000000"/>
          <w:kern w:val="0"/>
          <w:sz w:val="22"/>
        </w:rPr>
        <w:t xml:space="preserve">specific </w:t>
      </w:r>
      <w:r w:rsidR="00374091" w:rsidRPr="005D50EE">
        <w:rPr>
          <w:rFonts w:ascii="Georgia" w:eastAsia="Malgun Gothic" w:hAnsi="Georgia" w:cs="Arial"/>
          <w:color w:val="000000"/>
          <w:kern w:val="0"/>
          <w:sz w:val="22"/>
        </w:rPr>
        <w:lastRenderedPageBreak/>
        <w:t>international joint supervision Ph</w:t>
      </w:r>
      <w:r w:rsidR="00754277" w:rsidRPr="005D50EE">
        <w:rPr>
          <w:rFonts w:ascii="Georgia" w:eastAsia="Malgun Gothic" w:hAnsi="Georgia" w:cs="Arial"/>
          <w:color w:val="000000"/>
          <w:kern w:val="0"/>
          <w:sz w:val="22"/>
        </w:rPr>
        <w:t>.</w:t>
      </w:r>
      <w:r w:rsidR="00374091" w:rsidRPr="005D50EE">
        <w:rPr>
          <w:rFonts w:ascii="Georgia" w:eastAsia="Malgun Gothic" w:hAnsi="Georgia" w:cs="Arial"/>
          <w:color w:val="000000"/>
          <w:kern w:val="0"/>
          <w:sz w:val="22"/>
        </w:rPr>
        <w:t>D</w:t>
      </w:r>
      <w:r w:rsidR="00754277" w:rsidRPr="005D50EE">
        <w:rPr>
          <w:rFonts w:ascii="Georgia" w:eastAsia="Malgun Gothic" w:hAnsi="Georgia" w:cs="Arial"/>
          <w:color w:val="000000"/>
          <w:kern w:val="0"/>
          <w:sz w:val="22"/>
        </w:rPr>
        <w:t>.</w:t>
      </w:r>
      <w:r w:rsidR="00AB1800" w:rsidRPr="005D50EE">
        <w:rPr>
          <w:rFonts w:ascii="Georgia" w:eastAsia="Malgun Gothic" w:hAnsi="Georgia" w:cs="Arial"/>
          <w:color w:val="000000"/>
          <w:kern w:val="0"/>
          <w:sz w:val="22"/>
        </w:rPr>
        <w:t xml:space="preserve"> agreement</w:t>
      </w:r>
      <w:r w:rsidR="00374091" w:rsidRPr="005D50EE">
        <w:rPr>
          <w:rFonts w:ascii="Georgia" w:eastAsia="Malgun Gothic" w:hAnsi="Georgia" w:cs="Arial"/>
          <w:color w:val="000000"/>
          <w:kern w:val="0"/>
          <w:sz w:val="22"/>
        </w:rPr>
        <w:t xml:space="preserve"> signed by the student and the supervisor</w:t>
      </w:r>
      <w:r w:rsidR="00475704">
        <w:rPr>
          <w:rFonts w:ascii="Georgia" w:eastAsia="Malgun Gothic" w:hAnsi="Georgia" w:cs="Arial"/>
          <w:color w:val="000000"/>
          <w:kern w:val="0"/>
          <w:sz w:val="22"/>
        </w:rPr>
        <w:t>s</w:t>
      </w:r>
      <w:r w:rsidR="00374091" w:rsidRPr="005D50EE">
        <w:rPr>
          <w:rFonts w:ascii="Georgia" w:eastAsia="Malgun Gothic" w:hAnsi="Georgia" w:cs="Arial"/>
          <w:color w:val="000000"/>
          <w:kern w:val="0"/>
          <w:sz w:val="22"/>
        </w:rPr>
        <w:t xml:space="preserve"> of each institution.</w:t>
      </w:r>
    </w:p>
    <w:p w14:paraId="72DBD82C" w14:textId="77777777" w:rsidR="00174317" w:rsidRPr="00A92201" w:rsidRDefault="00174317" w:rsidP="00F22C97">
      <w:pPr>
        <w:widowControl/>
        <w:wordWrap/>
        <w:autoSpaceDE/>
        <w:autoSpaceDN/>
        <w:snapToGrid w:val="0"/>
        <w:spacing w:afterLines="50" w:after="120"/>
        <w:rPr>
          <w:rFonts w:ascii="Georgia" w:eastAsia="Malgun Gothic" w:hAnsi="Georgia" w:cs="Arial"/>
          <w:kern w:val="0"/>
          <w:sz w:val="22"/>
        </w:rPr>
      </w:pPr>
    </w:p>
    <w:p w14:paraId="77010372" w14:textId="77777777" w:rsidR="004B49F8" w:rsidRPr="00A92201" w:rsidRDefault="004B49F8" w:rsidP="00F22C97">
      <w:pPr>
        <w:widowControl/>
        <w:wordWrap/>
        <w:autoSpaceDE/>
        <w:autoSpaceDN/>
        <w:snapToGrid w:val="0"/>
        <w:spacing w:afterLines="50" w:after="120"/>
        <w:rPr>
          <w:rFonts w:ascii="Georgia" w:eastAsia="Malgun Gothic" w:hAnsi="Georgia" w:cs="Arial"/>
          <w:b/>
          <w:bCs/>
          <w:kern w:val="0"/>
          <w:sz w:val="24"/>
          <w:szCs w:val="24"/>
        </w:rPr>
      </w:pPr>
      <w:r w:rsidRPr="00A92201">
        <w:rPr>
          <w:rFonts w:ascii="Georgia" w:eastAsia="Malgun Gothic" w:hAnsi="Georgia" w:cs="Arial"/>
          <w:b/>
          <w:bCs/>
          <w:kern w:val="0"/>
          <w:sz w:val="24"/>
          <w:szCs w:val="24"/>
        </w:rPr>
        <w:t xml:space="preserve">Article </w:t>
      </w:r>
      <w:r w:rsidR="008F45B3" w:rsidRPr="00A92201">
        <w:rPr>
          <w:rFonts w:ascii="Georgia" w:eastAsia="Malgun Gothic" w:hAnsi="Georgia" w:cs="Arial"/>
          <w:b/>
          <w:bCs/>
          <w:kern w:val="0"/>
          <w:sz w:val="24"/>
          <w:szCs w:val="24"/>
        </w:rPr>
        <w:t>5</w:t>
      </w:r>
      <w:r w:rsidRPr="00A92201">
        <w:rPr>
          <w:rFonts w:ascii="Georgia" w:eastAsia="Malgun Gothic" w:hAnsi="Georgia" w:cs="Arial"/>
          <w:b/>
          <w:bCs/>
          <w:kern w:val="0"/>
          <w:sz w:val="24"/>
          <w:szCs w:val="24"/>
        </w:rPr>
        <w:t xml:space="preserve">. </w:t>
      </w:r>
      <w:r w:rsidR="00366237" w:rsidRPr="00A92201">
        <w:rPr>
          <w:rFonts w:ascii="Georgia" w:eastAsia="Malgun Gothic" w:hAnsi="Georgia" w:cs="Arial"/>
          <w:b/>
          <w:bCs/>
          <w:kern w:val="0"/>
          <w:sz w:val="24"/>
          <w:szCs w:val="24"/>
        </w:rPr>
        <w:t xml:space="preserve">Study and registration at host institution </w:t>
      </w:r>
    </w:p>
    <w:p w14:paraId="57AE4118" w14:textId="1ABD5403" w:rsidR="00366237" w:rsidRPr="00A92201" w:rsidRDefault="00366237" w:rsidP="00B726F6">
      <w:pPr>
        <w:widowControl/>
        <w:wordWrap/>
        <w:autoSpaceDE/>
        <w:autoSpaceDN/>
        <w:snapToGrid w:val="0"/>
        <w:spacing w:afterLines="50" w:after="120"/>
        <w:ind w:leftChars="100" w:left="640" w:hangingChars="200" w:hanging="440"/>
        <w:rPr>
          <w:rFonts w:ascii="Georgia" w:eastAsia="Malgun Gothic" w:hAnsi="Georgia" w:cs="Arial"/>
          <w:kern w:val="0"/>
          <w:sz w:val="22"/>
          <w:szCs w:val="20"/>
        </w:rPr>
      </w:pPr>
      <w:r w:rsidRPr="00A92201">
        <w:rPr>
          <w:rFonts w:ascii="Georgia" w:eastAsia="Malgun Gothic" w:hAnsi="Georgia" w:cs="Arial"/>
          <w:kern w:val="0"/>
          <w:sz w:val="22"/>
          <w:szCs w:val="20"/>
        </w:rPr>
        <w:t xml:space="preserve">5-1. </w:t>
      </w:r>
      <w:r w:rsidR="00055C20" w:rsidRPr="00A92201">
        <w:rPr>
          <w:rFonts w:ascii="Georgia" w:eastAsia="Malgun Gothic" w:hAnsi="Georgia" w:cs="Arial"/>
          <w:kern w:val="0"/>
          <w:sz w:val="22"/>
          <w:szCs w:val="20"/>
        </w:rPr>
        <w:t>A standard period of this program is 3 years and t</w:t>
      </w:r>
      <w:r w:rsidRPr="00A92201">
        <w:rPr>
          <w:rFonts w:ascii="Georgia" w:eastAsia="Malgun Gothic" w:hAnsi="Georgia" w:cs="Arial"/>
          <w:kern w:val="0"/>
          <w:sz w:val="22"/>
          <w:szCs w:val="20"/>
        </w:rPr>
        <w:t>he exact period</w:t>
      </w:r>
      <w:r w:rsidR="009E4A8D" w:rsidRPr="00A92201">
        <w:rPr>
          <w:rFonts w:ascii="Georgia" w:eastAsia="Malgun Gothic" w:hAnsi="Georgia" w:cs="Arial"/>
          <w:kern w:val="0"/>
          <w:sz w:val="22"/>
          <w:szCs w:val="20"/>
        </w:rPr>
        <w:t>s of stay</w:t>
      </w:r>
      <w:r w:rsidRPr="00A92201">
        <w:rPr>
          <w:rFonts w:ascii="Georgia" w:eastAsia="Malgun Gothic" w:hAnsi="Georgia" w:cs="Arial"/>
          <w:kern w:val="0"/>
          <w:sz w:val="22"/>
          <w:szCs w:val="20"/>
        </w:rPr>
        <w:t xml:space="preserve"> shall be decided according to the agreement between the student and the two supervisors from both institutions.</w:t>
      </w:r>
      <w:r w:rsidR="00B726F6" w:rsidRPr="00A92201">
        <w:rPr>
          <w:rFonts w:ascii="Georgia" w:eastAsia="Malgun Gothic" w:hAnsi="Georgia" w:cs="Arial"/>
          <w:kern w:val="0"/>
          <w:sz w:val="22"/>
          <w:szCs w:val="20"/>
        </w:rPr>
        <w:t xml:space="preserve"> </w:t>
      </w:r>
      <w:r w:rsidRPr="00A92201">
        <w:rPr>
          <w:rFonts w:ascii="Georgia" w:eastAsia="Malgun Gothic" w:hAnsi="Georgia" w:cs="Arial"/>
          <w:kern w:val="0"/>
          <w:sz w:val="22"/>
          <w:szCs w:val="20"/>
        </w:rPr>
        <w:t xml:space="preserve">If student applies for extension of study period with a year, </w:t>
      </w:r>
      <w:r w:rsidR="009B1BCB" w:rsidRPr="00A92201">
        <w:rPr>
          <w:rFonts w:ascii="Georgia" w:eastAsia="Malgun Gothic" w:hAnsi="Georgia" w:cs="Arial"/>
          <w:kern w:val="0"/>
          <w:sz w:val="22"/>
          <w:szCs w:val="20"/>
        </w:rPr>
        <w:t xml:space="preserve">he/she </w:t>
      </w:r>
      <w:r w:rsidRPr="00A92201">
        <w:rPr>
          <w:rFonts w:ascii="Georgia" w:eastAsia="Malgun Gothic" w:hAnsi="Georgia" w:cs="Arial"/>
          <w:kern w:val="0"/>
          <w:sz w:val="22"/>
          <w:szCs w:val="20"/>
        </w:rPr>
        <w:t xml:space="preserve">needs the approval </w:t>
      </w:r>
      <w:r w:rsidR="00225ADA" w:rsidRPr="00A92201">
        <w:rPr>
          <w:rFonts w:ascii="Georgia" w:eastAsia="Malgun Gothic" w:hAnsi="Georgia" w:cs="Arial"/>
          <w:kern w:val="0"/>
          <w:sz w:val="22"/>
          <w:szCs w:val="20"/>
        </w:rPr>
        <w:t xml:space="preserve">of </w:t>
      </w:r>
      <w:r w:rsidR="00622998" w:rsidRPr="00A92201">
        <w:rPr>
          <w:rFonts w:ascii="Georgia" w:eastAsia="Malgun Gothic" w:hAnsi="Georgia" w:cs="Arial"/>
          <w:kern w:val="0"/>
          <w:sz w:val="22"/>
          <w:szCs w:val="20"/>
        </w:rPr>
        <w:t>both</w:t>
      </w:r>
      <w:r w:rsidR="00225ADA" w:rsidRPr="00A92201">
        <w:rPr>
          <w:rFonts w:ascii="Georgia" w:eastAsia="Malgun Gothic" w:hAnsi="Georgia" w:cs="Arial"/>
          <w:kern w:val="0"/>
          <w:sz w:val="22"/>
          <w:szCs w:val="20"/>
        </w:rPr>
        <w:t xml:space="preserve"> institutions</w:t>
      </w:r>
      <w:r w:rsidR="00AC3BFD" w:rsidRPr="00A92201">
        <w:rPr>
          <w:rFonts w:ascii="Georgia" w:eastAsia="Malgun Gothic" w:hAnsi="Georgia" w:cs="Arial"/>
          <w:kern w:val="0"/>
          <w:sz w:val="22"/>
          <w:szCs w:val="20"/>
        </w:rPr>
        <w:t xml:space="preserve"> </w:t>
      </w:r>
      <w:r w:rsidRPr="00A92201">
        <w:rPr>
          <w:rFonts w:ascii="Georgia" w:eastAsia="Malgun Gothic" w:hAnsi="Georgia" w:cs="Arial"/>
          <w:kern w:val="0"/>
          <w:sz w:val="22"/>
          <w:szCs w:val="20"/>
        </w:rPr>
        <w:t>(department chair</w:t>
      </w:r>
      <w:r w:rsidR="000C5425">
        <w:rPr>
          <w:rFonts w:ascii="Georgia" w:eastAsia="Malgun Gothic" w:hAnsi="Georgia" w:cs="Arial"/>
          <w:kern w:val="0"/>
          <w:sz w:val="22"/>
          <w:szCs w:val="20"/>
        </w:rPr>
        <w:t xml:space="preserve"> or doctoral school</w:t>
      </w:r>
      <w:r w:rsidRPr="00A92201">
        <w:rPr>
          <w:rFonts w:ascii="Georgia" w:eastAsia="Malgun Gothic" w:hAnsi="Georgia" w:cs="Arial"/>
          <w:kern w:val="0"/>
          <w:sz w:val="22"/>
          <w:szCs w:val="20"/>
        </w:rPr>
        <w:t xml:space="preserve">, laboratory director, and </w:t>
      </w:r>
      <w:r w:rsidR="009B1BCB" w:rsidRPr="00A92201">
        <w:rPr>
          <w:rFonts w:ascii="Georgia" w:eastAsia="Malgun Gothic" w:hAnsi="Georgia" w:cs="Arial"/>
          <w:kern w:val="0"/>
          <w:sz w:val="22"/>
          <w:szCs w:val="20"/>
        </w:rPr>
        <w:t>his/her</w:t>
      </w:r>
      <w:r w:rsidRPr="00A92201">
        <w:rPr>
          <w:rFonts w:ascii="Georgia" w:eastAsia="Malgun Gothic" w:hAnsi="Georgia" w:cs="Arial"/>
          <w:kern w:val="0"/>
          <w:sz w:val="22"/>
          <w:szCs w:val="20"/>
        </w:rPr>
        <w:t xml:space="preserve"> own supervisor</w:t>
      </w:r>
      <w:r w:rsidR="009B1BCB" w:rsidRPr="00A92201">
        <w:rPr>
          <w:rFonts w:ascii="Georgia" w:eastAsia="Malgun Gothic" w:hAnsi="Georgia" w:cs="Arial"/>
          <w:kern w:val="0"/>
          <w:sz w:val="22"/>
          <w:szCs w:val="20"/>
        </w:rPr>
        <w:t>s</w:t>
      </w:r>
      <w:r w:rsidRPr="00A92201">
        <w:rPr>
          <w:rFonts w:ascii="Georgia" w:eastAsia="Malgun Gothic" w:hAnsi="Georgia" w:cs="Arial"/>
          <w:kern w:val="0"/>
          <w:sz w:val="22"/>
          <w:szCs w:val="20"/>
        </w:rPr>
        <w:t>).</w:t>
      </w:r>
    </w:p>
    <w:p w14:paraId="530413E7" w14:textId="02D05787" w:rsidR="00B87791" w:rsidRPr="00A92201" w:rsidRDefault="00B87791" w:rsidP="00F22C97">
      <w:pPr>
        <w:widowControl/>
        <w:wordWrap/>
        <w:autoSpaceDE/>
        <w:autoSpaceDN/>
        <w:snapToGrid w:val="0"/>
        <w:spacing w:afterLines="50" w:after="120"/>
        <w:ind w:leftChars="100" w:left="640" w:hangingChars="200" w:hanging="440"/>
        <w:rPr>
          <w:rFonts w:ascii="Georgia" w:eastAsia="Malgun Gothic" w:hAnsi="Georgia" w:cs="Arial"/>
          <w:kern w:val="0"/>
          <w:sz w:val="22"/>
          <w:szCs w:val="20"/>
        </w:rPr>
      </w:pPr>
      <w:r w:rsidRPr="00A92201">
        <w:rPr>
          <w:rFonts w:ascii="Georgia" w:eastAsia="Malgun Gothic" w:hAnsi="Georgia" w:cs="Arial"/>
          <w:kern w:val="0"/>
          <w:sz w:val="22"/>
          <w:szCs w:val="20"/>
        </w:rPr>
        <w:t>5-</w:t>
      </w:r>
      <w:r w:rsidR="00366237" w:rsidRPr="00A92201">
        <w:rPr>
          <w:rFonts w:ascii="Georgia" w:eastAsia="Malgun Gothic" w:hAnsi="Georgia" w:cs="Arial"/>
          <w:kern w:val="0"/>
          <w:sz w:val="22"/>
          <w:szCs w:val="20"/>
        </w:rPr>
        <w:t>2</w:t>
      </w:r>
      <w:r w:rsidRPr="00A92201">
        <w:rPr>
          <w:rFonts w:ascii="Georgia" w:eastAsia="Malgun Gothic" w:hAnsi="Georgia" w:cs="Arial"/>
          <w:kern w:val="0"/>
          <w:sz w:val="22"/>
          <w:szCs w:val="20"/>
        </w:rPr>
        <w:t xml:space="preserve">. </w:t>
      </w:r>
      <w:r w:rsidR="0082546E" w:rsidRPr="00A92201">
        <w:rPr>
          <w:rFonts w:ascii="Georgia" w:eastAsia="Malgun Gothic" w:hAnsi="Georgia" w:cs="Arial"/>
          <w:kern w:val="0"/>
          <w:sz w:val="22"/>
          <w:szCs w:val="20"/>
        </w:rPr>
        <w:t>A student</w:t>
      </w:r>
      <w:r w:rsidR="007A0234" w:rsidRPr="00A92201">
        <w:rPr>
          <w:rFonts w:ascii="Georgia" w:eastAsia="Malgun Gothic" w:hAnsi="Georgia" w:cs="Arial"/>
          <w:kern w:val="0"/>
          <w:sz w:val="22"/>
          <w:szCs w:val="20"/>
        </w:rPr>
        <w:t xml:space="preserve"> is required to register according to the rules</w:t>
      </w:r>
      <w:r w:rsidR="004B1376" w:rsidRPr="00A92201">
        <w:rPr>
          <w:rFonts w:ascii="Georgia" w:eastAsia="Malgun Gothic" w:hAnsi="Georgia" w:cs="Arial"/>
          <w:kern w:val="0"/>
          <w:sz w:val="22"/>
          <w:szCs w:val="20"/>
        </w:rPr>
        <w:t>,</w:t>
      </w:r>
      <w:r w:rsidR="007A0234" w:rsidRPr="00A92201">
        <w:rPr>
          <w:rFonts w:ascii="Georgia" w:eastAsia="Malgun Gothic" w:hAnsi="Georgia" w:cs="Arial"/>
          <w:kern w:val="0"/>
          <w:sz w:val="22"/>
          <w:szCs w:val="20"/>
        </w:rPr>
        <w:t xml:space="preserve"> </w:t>
      </w:r>
      <w:r w:rsidR="004B1376" w:rsidRPr="00A92201">
        <w:rPr>
          <w:rFonts w:ascii="Georgia" w:eastAsia="Malgun Gothic" w:hAnsi="Georgia" w:cs="Arial"/>
          <w:kern w:val="0"/>
          <w:sz w:val="22"/>
          <w:szCs w:val="20"/>
        </w:rPr>
        <w:t xml:space="preserve">the terms, and the calendars </w:t>
      </w:r>
      <w:r w:rsidR="007A0234" w:rsidRPr="00A92201">
        <w:rPr>
          <w:rFonts w:ascii="Georgia" w:eastAsia="Malgun Gothic" w:hAnsi="Georgia" w:cs="Arial"/>
          <w:kern w:val="0"/>
          <w:sz w:val="22"/>
          <w:szCs w:val="20"/>
        </w:rPr>
        <w:t xml:space="preserve">of </w:t>
      </w:r>
      <w:r w:rsidR="00E70AA8" w:rsidRPr="00A92201">
        <w:rPr>
          <w:rFonts w:ascii="Georgia" w:eastAsia="Malgun Gothic" w:hAnsi="Georgia" w:cs="Arial"/>
          <w:kern w:val="0"/>
          <w:sz w:val="22"/>
          <w:szCs w:val="20"/>
        </w:rPr>
        <w:t xml:space="preserve">both </w:t>
      </w:r>
      <w:r w:rsidR="007A0234" w:rsidRPr="00A92201">
        <w:rPr>
          <w:rFonts w:ascii="Georgia" w:eastAsia="Malgun Gothic" w:hAnsi="Georgia" w:cs="Arial"/>
          <w:kern w:val="0"/>
          <w:sz w:val="22"/>
          <w:szCs w:val="20"/>
        </w:rPr>
        <w:t>institution</w:t>
      </w:r>
      <w:r w:rsidR="00BD0BF3" w:rsidRPr="00A92201">
        <w:rPr>
          <w:rFonts w:ascii="Georgia" w:eastAsia="Malgun Gothic" w:hAnsi="Georgia" w:cs="Arial"/>
          <w:kern w:val="0"/>
          <w:sz w:val="22"/>
          <w:szCs w:val="20"/>
        </w:rPr>
        <w:t>s</w:t>
      </w:r>
      <w:r w:rsidR="004B1376" w:rsidRPr="00A92201">
        <w:rPr>
          <w:rFonts w:ascii="Georgia" w:eastAsia="Malgun Gothic" w:hAnsi="Georgia" w:cs="Arial"/>
          <w:kern w:val="0"/>
          <w:sz w:val="22"/>
          <w:szCs w:val="20"/>
        </w:rPr>
        <w:t xml:space="preserve"> </w:t>
      </w:r>
      <w:r w:rsidR="004B1376" w:rsidRPr="005D50EE">
        <w:rPr>
          <w:rFonts w:ascii="Georgia" w:eastAsia="Malgun Gothic" w:hAnsi="Georgia" w:cs="Arial"/>
          <w:kern w:val="0"/>
          <w:sz w:val="22"/>
          <w:szCs w:val="20"/>
        </w:rPr>
        <w:t xml:space="preserve">during </w:t>
      </w:r>
      <w:r w:rsidR="009B1BCB" w:rsidRPr="005D50EE">
        <w:rPr>
          <w:rFonts w:ascii="Georgia" w:eastAsia="Malgun Gothic" w:hAnsi="Georgia" w:cs="Arial"/>
          <w:kern w:val="0"/>
          <w:sz w:val="22"/>
          <w:szCs w:val="20"/>
        </w:rPr>
        <w:t>his/her</w:t>
      </w:r>
      <w:r w:rsidR="004B1376" w:rsidRPr="005D50EE">
        <w:rPr>
          <w:rFonts w:ascii="Georgia" w:eastAsia="Malgun Gothic" w:hAnsi="Georgia" w:cs="Arial"/>
          <w:kern w:val="0"/>
          <w:sz w:val="22"/>
          <w:szCs w:val="20"/>
        </w:rPr>
        <w:t xml:space="preserve"> stay at </w:t>
      </w:r>
      <w:r w:rsidR="00E70AA8" w:rsidRPr="005D50EE">
        <w:rPr>
          <w:rFonts w:ascii="Georgia" w:eastAsia="Malgun Gothic" w:hAnsi="Georgia" w:cs="Arial"/>
          <w:kern w:val="0"/>
          <w:sz w:val="22"/>
          <w:szCs w:val="20"/>
        </w:rPr>
        <w:t>each</w:t>
      </w:r>
      <w:r w:rsidR="004B1376" w:rsidRPr="005D50EE">
        <w:rPr>
          <w:rFonts w:ascii="Georgia" w:eastAsia="Malgun Gothic" w:hAnsi="Georgia" w:cs="Arial"/>
          <w:kern w:val="0"/>
          <w:sz w:val="22"/>
          <w:szCs w:val="20"/>
        </w:rPr>
        <w:t xml:space="preserve"> institution</w:t>
      </w:r>
      <w:r w:rsidR="002F3D31" w:rsidRPr="005D50EE">
        <w:rPr>
          <w:rFonts w:ascii="Georgia" w:eastAsia="Malgun Gothic" w:hAnsi="Georgia" w:cs="Arial"/>
          <w:kern w:val="0"/>
          <w:sz w:val="22"/>
          <w:szCs w:val="20"/>
        </w:rPr>
        <w:t xml:space="preserve">, as defined in </w:t>
      </w:r>
      <w:r w:rsidR="009B1BCB" w:rsidRPr="005D50EE">
        <w:rPr>
          <w:rFonts w:ascii="Georgia" w:eastAsia="Malgun Gothic" w:hAnsi="Georgia" w:cs="Arial"/>
          <w:kern w:val="0"/>
          <w:sz w:val="22"/>
          <w:szCs w:val="20"/>
        </w:rPr>
        <w:t>his/her</w:t>
      </w:r>
      <w:r w:rsidR="002F3D31" w:rsidRPr="005D50EE">
        <w:rPr>
          <w:rFonts w:ascii="Georgia" w:eastAsia="Malgun Gothic" w:hAnsi="Georgia" w:cs="Arial"/>
          <w:kern w:val="0"/>
          <w:sz w:val="22"/>
          <w:szCs w:val="20"/>
        </w:rPr>
        <w:t xml:space="preserve"> international joint supervision Ph</w:t>
      </w:r>
      <w:r w:rsidR="00B726F6" w:rsidRPr="005D50EE">
        <w:rPr>
          <w:rFonts w:ascii="Georgia" w:eastAsia="Malgun Gothic" w:hAnsi="Georgia" w:cs="Arial"/>
          <w:kern w:val="0"/>
          <w:sz w:val="22"/>
          <w:szCs w:val="20"/>
        </w:rPr>
        <w:t>.</w:t>
      </w:r>
      <w:r w:rsidR="002F3D31" w:rsidRPr="005D50EE">
        <w:rPr>
          <w:rFonts w:ascii="Georgia" w:eastAsia="Malgun Gothic" w:hAnsi="Georgia" w:cs="Arial"/>
          <w:kern w:val="0"/>
          <w:sz w:val="22"/>
          <w:szCs w:val="20"/>
        </w:rPr>
        <w:t>D</w:t>
      </w:r>
      <w:r w:rsidR="00B726F6" w:rsidRPr="005D50EE">
        <w:rPr>
          <w:rFonts w:ascii="Georgia" w:eastAsia="Malgun Gothic" w:hAnsi="Georgia" w:cs="Arial"/>
          <w:kern w:val="0"/>
          <w:sz w:val="22"/>
          <w:szCs w:val="20"/>
        </w:rPr>
        <w:t>.</w:t>
      </w:r>
      <w:r w:rsidR="002F3D31" w:rsidRPr="005D50EE">
        <w:rPr>
          <w:rFonts w:ascii="Georgia" w:eastAsia="Malgun Gothic" w:hAnsi="Georgia" w:cs="Arial"/>
          <w:kern w:val="0"/>
          <w:sz w:val="22"/>
          <w:szCs w:val="20"/>
        </w:rPr>
        <w:t xml:space="preserve"> agreement</w:t>
      </w:r>
      <w:r w:rsidR="007A0234" w:rsidRPr="005D50EE">
        <w:rPr>
          <w:rFonts w:ascii="Georgia" w:eastAsia="Malgun Gothic" w:hAnsi="Georgia" w:cs="Arial"/>
          <w:kern w:val="0"/>
          <w:sz w:val="22"/>
          <w:szCs w:val="20"/>
        </w:rPr>
        <w:t>.</w:t>
      </w:r>
    </w:p>
    <w:p w14:paraId="662654CF" w14:textId="4CD0BE08" w:rsidR="007A0234" w:rsidRPr="00A92201" w:rsidRDefault="00B87791" w:rsidP="00F22C97">
      <w:pPr>
        <w:widowControl/>
        <w:wordWrap/>
        <w:autoSpaceDE/>
        <w:autoSpaceDN/>
        <w:snapToGrid w:val="0"/>
        <w:spacing w:afterLines="50" w:after="120"/>
        <w:ind w:leftChars="100" w:left="640" w:hangingChars="200" w:hanging="440"/>
        <w:rPr>
          <w:rFonts w:ascii="Georgia" w:eastAsia="Malgun Gothic" w:hAnsi="Georgia" w:cs="Arial"/>
          <w:kern w:val="0"/>
          <w:sz w:val="22"/>
          <w:szCs w:val="20"/>
        </w:rPr>
      </w:pPr>
      <w:r w:rsidRPr="00A92201">
        <w:rPr>
          <w:rFonts w:ascii="Georgia" w:eastAsia="Malgun Gothic" w:hAnsi="Georgia" w:cs="Arial"/>
          <w:kern w:val="0"/>
          <w:sz w:val="22"/>
          <w:szCs w:val="20"/>
        </w:rPr>
        <w:t>5-</w:t>
      </w:r>
      <w:r w:rsidR="00366237" w:rsidRPr="00A92201">
        <w:rPr>
          <w:rFonts w:ascii="Georgia" w:eastAsia="Malgun Gothic" w:hAnsi="Georgia" w:cs="Arial"/>
          <w:kern w:val="0"/>
          <w:sz w:val="22"/>
          <w:szCs w:val="20"/>
        </w:rPr>
        <w:t>3</w:t>
      </w:r>
      <w:r w:rsidR="0063653F" w:rsidRPr="00A92201">
        <w:rPr>
          <w:rFonts w:ascii="Georgia" w:eastAsia="Malgun Gothic" w:hAnsi="Georgia" w:cs="Arial"/>
          <w:kern w:val="0"/>
          <w:sz w:val="22"/>
          <w:szCs w:val="20"/>
        </w:rPr>
        <w:t xml:space="preserve">. </w:t>
      </w:r>
      <w:r w:rsidR="0063653F" w:rsidRPr="005D50EE">
        <w:rPr>
          <w:rFonts w:ascii="Georgia" w:eastAsia="Malgun Gothic" w:hAnsi="Georgia" w:cs="Arial"/>
          <w:kern w:val="0"/>
          <w:sz w:val="22"/>
          <w:szCs w:val="20"/>
        </w:rPr>
        <w:t xml:space="preserve">As for a </w:t>
      </w:r>
      <w:r w:rsidR="00244E9C" w:rsidRPr="005D50EE">
        <w:rPr>
          <w:rFonts w:ascii="Georgia" w:eastAsia="Malgun Gothic" w:hAnsi="Georgia" w:cs="Arial"/>
          <w:kern w:val="0"/>
          <w:sz w:val="22"/>
          <w:szCs w:val="20"/>
        </w:rPr>
        <w:t xml:space="preserve">joint </w:t>
      </w:r>
      <w:r w:rsidR="0063653F" w:rsidRPr="005D50EE">
        <w:rPr>
          <w:rFonts w:ascii="Georgia" w:eastAsia="Malgun Gothic" w:hAnsi="Georgia" w:cs="Arial"/>
          <w:kern w:val="0"/>
          <w:sz w:val="22"/>
          <w:szCs w:val="20"/>
        </w:rPr>
        <w:t xml:space="preserve">degree program, </w:t>
      </w:r>
      <w:r w:rsidR="00A92201" w:rsidRPr="005D50EE">
        <w:rPr>
          <w:rFonts w:ascii="Georgia" w:eastAsia="Malgun Gothic" w:hAnsi="Georgia" w:cs="Arial"/>
          <w:kern w:val="0"/>
          <w:sz w:val="22"/>
          <w:szCs w:val="20"/>
        </w:rPr>
        <w:t xml:space="preserve">a </w:t>
      </w:r>
      <w:r w:rsidR="00726651" w:rsidRPr="005D50EE">
        <w:rPr>
          <w:rFonts w:ascii="Georgia" w:eastAsia="Malgun Gothic" w:hAnsi="Georgia" w:cs="Arial"/>
          <w:kern w:val="0"/>
          <w:sz w:val="22"/>
          <w:szCs w:val="20"/>
        </w:rPr>
        <w:t>student will be administratively re</w:t>
      </w:r>
      <w:r w:rsidR="00806D4B" w:rsidRPr="005D50EE">
        <w:rPr>
          <w:rFonts w:ascii="Georgia" w:eastAsia="Malgun Gothic" w:hAnsi="Georgia" w:cs="Arial"/>
          <w:kern w:val="0"/>
          <w:sz w:val="22"/>
          <w:szCs w:val="20"/>
        </w:rPr>
        <w:t xml:space="preserve">gistered in both institutions. </w:t>
      </w:r>
      <w:r w:rsidR="009B1BCB" w:rsidRPr="005D50EE">
        <w:rPr>
          <w:rFonts w:ascii="Georgia" w:eastAsia="Malgun Gothic" w:hAnsi="Georgia" w:cs="Arial"/>
          <w:kern w:val="0"/>
          <w:sz w:val="22"/>
          <w:szCs w:val="20"/>
        </w:rPr>
        <w:t>He/</w:t>
      </w:r>
      <w:r w:rsidR="00475704">
        <w:rPr>
          <w:rFonts w:ascii="Georgia" w:eastAsia="Malgun Gothic" w:hAnsi="Georgia" w:cs="Arial"/>
          <w:kern w:val="0"/>
          <w:sz w:val="22"/>
          <w:szCs w:val="20"/>
        </w:rPr>
        <w:t>s</w:t>
      </w:r>
      <w:r w:rsidR="009B1BCB" w:rsidRPr="005D50EE">
        <w:rPr>
          <w:rFonts w:ascii="Georgia" w:eastAsia="Malgun Gothic" w:hAnsi="Georgia" w:cs="Arial"/>
          <w:kern w:val="0"/>
          <w:sz w:val="22"/>
          <w:szCs w:val="20"/>
        </w:rPr>
        <w:t>he</w:t>
      </w:r>
      <w:r w:rsidR="00726651" w:rsidRPr="005D50EE">
        <w:rPr>
          <w:rFonts w:ascii="Georgia" w:eastAsia="Malgun Gothic" w:hAnsi="Georgia" w:cs="Arial"/>
          <w:kern w:val="0"/>
          <w:sz w:val="22"/>
          <w:szCs w:val="20"/>
        </w:rPr>
        <w:t xml:space="preserve"> will pay registration fees to</w:t>
      </w:r>
      <w:r w:rsidR="00E70AA8" w:rsidRPr="005D50EE">
        <w:rPr>
          <w:rFonts w:ascii="Georgia" w:eastAsia="Malgun Gothic" w:hAnsi="Georgia" w:cs="Arial"/>
          <w:kern w:val="0"/>
          <w:sz w:val="22"/>
          <w:szCs w:val="20"/>
        </w:rPr>
        <w:t xml:space="preserve"> one institution</w:t>
      </w:r>
      <w:r w:rsidR="000C5425">
        <w:rPr>
          <w:rFonts w:ascii="Georgia" w:eastAsia="Malgun Gothic" w:hAnsi="Georgia" w:cs="Arial"/>
          <w:kern w:val="0"/>
          <w:sz w:val="22"/>
          <w:szCs w:val="20"/>
        </w:rPr>
        <w:t xml:space="preserve"> only</w:t>
      </w:r>
      <w:r w:rsidR="00AC3BFD" w:rsidRPr="005D50EE">
        <w:rPr>
          <w:rFonts w:ascii="Georgia" w:eastAsia="Malgun Gothic" w:hAnsi="Georgia" w:cs="Arial"/>
          <w:kern w:val="0"/>
          <w:sz w:val="22"/>
          <w:szCs w:val="20"/>
        </w:rPr>
        <w:t xml:space="preserve">, as mentioned in </w:t>
      </w:r>
      <w:r w:rsidR="009B1BCB" w:rsidRPr="005D50EE">
        <w:rPr>
          <w:rFonts w:ascii="Georgia" w:eastAsia="Malgun Gothic" w:hAnsi="Georgia" w:cs="Arial"/>
          <w:kern w:val="0"/>
          <w:sz w:val="22"/>
          <w:szCs w:val="20"/>
        </w:rPr>
        <w:t>his/her</w:t>
      </w:r>
      <w:r w:rsidR="00AC3BFD" w:rsidRPr="005D50EE">
        <w:rPr>
          <w:rFonts w:ascii="Georgia" w:eastAsia="Malgun Gothic" w:hAnsi="Georgia" w:cs="Arial"/>
          <w:kern w:val="0"/>
          <w:sz w:val="22"/>
          <w:szCs w:val="20"/>
        </w:rPr>
        <w:t xml:space="preserve"> international joint supervision Ph</w:t>
      </w:r>
      <w:r w:rsidR="00B726F6" w:rsidRPr="005D50EE">
        <w:rPr>
          <w:rFonts w:ascii="Georgia" w:eastAsia="Malgun Gothic" w:hAnsi="Georgia" w:cs="Arial"/>
          <w:kern w:val="0"/>
          <w:sz w:val="22"/>
          <w:szCs w:val="20"/>
        </w:rPr>
        <w:t>.</w:t>
      </w:r>
      <w:r w:rsidR="00AC3BFD" w:rsidRPr="005D50EE">
        <w:rPr>
          <w:rFonts w:ascii="Georgia" w:eastAsia="Malgun Gothic" w:hAnsi="Georgia" w:cs="Arial"/>
          <w:kern w:val="0"/>
          <w:sz w:val="22"/>
          <w:szCs w:val="20"/>
        </w:rPr>
        <w:t>D</w:t>
      </w:r>
      <w:r w:rsidR="00B726F6" w:rsidRPr="005D50EE">
        <w:rPr>
          <w:rFonts w:ascii="Georgia" w:eastAsia="Malgun Gothic" w:hAnsi="Georgia" w:cs="Arial"/>
          <w:kern w:val="0"/>
          <w:sz w:val="22"/>
          <w:szCs w:val="20"/>
        </w:rPr>
        <w:t>.</w:t>
      </w:r>
      <w:r w:rsidR="00AC3BFD" w:rsidRPr="005D50EE">
        <w:rPr>
          <w:rFonts w:ascii="Georgia" w:eastAsia="Malgun Gothic" w:hAnsi="Georgia" w:cs="Arial"/>
          <w:kern w:val="0"/>
          <w:sz w:val="22"/>
          <w:szCs w:val="20"/>
        </w:rPr>
        <w:t xml:space="preserve"> agreement. </w:t>
      </w:r>
      <w:r w:rsidR="00622998" w:rsidRPr="005D50EE">
        <w:rPr>
          <w:rFonts w:ascii="Georgia" w:eastAsia="Malgun Gothic" w:hAnsi="Georgia" w:cs="Arial"/>
          <w:kern w:val="0"/>
          <w:sz w:val="22"/>
          <w:szCs w:val="20"/>
        </w:rPr>
        <w:t>When necessary, t</w:t>
      </w:r>
      <w:r w:rsidR="00AC3BFD" w:rsidRPr="005D50EE">
        <w:rPr>
          <w:rFonts w:ascii="Georgia" w:eastAsia="Malgun Gothic" w:hAnsi="Georgia" w:cs="Arial"/>
          <w:kern w:val="0"/>
          <w:sz w:val="22"/>
          <w:szCs w:val="20"/>
        </w:rPr>
        <w:t xml:space="preserve">he student may also </w:t>
      </w:r>
      <w:r w:rsidR="00726651" w:rsidRPr="005D50EE">
        <w:rPr>
          <w:rFonts w:ascii="Georgia" w:eastAsia="Malgun Gothic" w:hAnsi="Georgia" w:cs="Arial"/>
          <w:kern w:val="0"/>
          <w:sz w:val="22"/>
          <w:szCs w:val="20"/>
        </w:rPr>
        <w:t>be required to pay other ancill</w:t>
      </w:r>
      <w:r w:rsidR="00AC3BFD" w:rsidRPr="005D50EE">
        <w:rPr>
          <w:rFonts w:ascii="Georgia" w:eastAsia="Malgun Gothic" w:hAnsi="Georgia" w:cs="Arial"/>
          <w:kern w:val="0"/>
          <w:sz w:val="22"/>
          <w:szCs w:val="20"/>
        </w:rPr>
        <w:t>ary fees to the institution</w:t>
      </w:r>
      <w:r w:rsidR="00726651" w:rsidRPr="005D50EE">
        <w:rPr>
          <w:rFonts w:ascii="Georgia" w:eastAsia="Malgun Gothic" w:hAnsi="Georgia" w:cs="Arial"/>
          <w:kern w:val="0"/>
          <w:sz w:val="22"/>
          <w:szCs w:val="20"/>
        </w:rPr>
        <w:t>.</w:t>
      </w:r>
    </w:p>
    <w:p w14:paraId="6F5C0374" w14:textId="77777777" w:rsidR="00726651" w:rsidRPr="00A92201" w:rsidRDefault="00726651" w:rsidP="00F22C97">
      <w:pPr>
        <w:widowControl/>
        <w:wordWrap/>
        <w:autoSpaceDE/>
        <w:autoSpaceDN/>
        <w:snapToGrid w:val="0"/>
        <w:spacing w:afterLines="50" w:after="120"/>
        <w:ind w:leftChars="100" w:left="640" w:hangingChars="200" w:hanging="440"/>
        <w:rPr>
          <w:rFonts w:ascii="Georgia" w:eastAsia="Malgun Gothic" w:hAnsi="Georgia" w:cs="Arial"/>
          <w:kern w:val="0"/>
          <w:sz w:val="22"/>
          <w:szCs w:val="20"/>
        </w:rPr>
      </w:pPr>
    </w:p>
    <w:p w14:paraId="67906D27" w14:textId="77777777" w:rsidR="0037018D" w:rsidRPr="00A92201" w:rsidRDefault="0037018D" w:rsidP="00F22C97">
      <w:pPr>
        <w:widowControl/>
        <w:wordWrap/>
        <w:autoSpaceDE/>
        <w:autoSpaceDN/>
        <w:snapToGrid w:val="0"/>
        <w:spacing w:afterLines="50" w:after="120"/>
        <w:rPr>
          <w:rFonts w:ascii="Georgia" w:eastAsia="Malgun Gothic" w:hAnsi="Georgia" w:cs="Arial"/>
          <w:b/>
          <w:bCs/>
          <w:kern w:val="0"/>
          <w:sz w:val="24"/>
          <w:szCs w:val="24"/>
        </w:rPr>
      </w:pPr>
      <w:r w:rsidRPr="00A92201">
        <w:rPr>
          <w:rFonts w:ascii="Georgia" w:eastAsia="Malgun Gothic" w:hAnsi="Georgia" w:cs="Arial"/>
          <w:b/>
          <w:bCs/>
          <w:kern w:val="0"/>
          <w:sz w:val="24"/>
          <w:szCs w:val="24"/>
        </w:rPr>
        <w:t>Article</w:t>
      </w:r>
      <w:r w:rsidR="008F45B3" w:rsidRPr="00A92201">
        <w:rPr>
          <w:rFonts w:ascii="Georgia" w:eastAsia="Malgun Gothic" w:hAnsi="Georgia" w:cs="Arial"/>
          <w:b/>
          <w:bCs/>
          <w:kern w:val="0"/>
          <w:sz w:val="24"/>
          <w:szCs w:val="24"/>
        </w:rPr>
        <w:t xml:space="preserve"> 6</w:t>
      </w:r>
      <w:r w:rsidRPr="00A92201">
        <w:rPr>
          <w:rFonts w:ascii="Georgia" w:eastAsia="Malgun Gothic" w:hAnsi="Georgia" w:cs="Arial"/>
          <w:b/>
          <w:bCs/>
          <w:kern w:val="0"/>
          <w:sz w:val="24"/>
          <w:szCs w:val="24"/>
        </w:rPr>
        <w:t xml:space="preserve">. </w:t>
      </w:r>
      <w:r w:rsidR="00840D7C" w:rsidRPr="00A92201">
        <w:rPr>
          <w:rFonts w:ascii="Georgia" w:eastAsia="Malgun Gothic" w:hAnsi="Georgia" w:cs="Arial"/>
          <w:b/>
          <w:bCs/>
          <w:kern w:val="0"/>
          <w:sz w:val="24"/>
          <w:szCs w:val="24"/>
        </w:rPr>
        <w:t>Curriculum</w:t>
      </w:r>
      <w:r w:rsidR="00366237" w:rsidRPr="00A92201">
        <w:rPr>
          <w:rFonts w:ascii="Georgia" w:eastAsia="Malgun Gothic" w:hAnsi="Georgia" w:cs="Arial"/>
          <w:b/>
          <w:bCs/>
          <w:kern w:val="0"/>
          <w:sz w:val="24"/>
          <w:szCs w:val="24"/>
        </w:rPr>
        <w:t xml:space="preserve"> and course</w:t>
      </w:r>
      <w:r w:rsidR="00DB1D96" w:rsidRPr="00A92201">
        <w:rPr>
          <w:rFonts w:ascii="Georgia" w:eastAsia="Malgun Gothic" w:hAnsi="Georgia" w:cs="Arial"/>
          <w:b/>
          <w:bCs/>
          <w:kern w:val="0"/>
          <w:sz w:val="24"/>
          <w:szCs w:val="24"/>
        </w:rPr>
        <w:t>/T.A.</w:t>
      </w:r>
      <w:r w:rsidR="00366237" w:rsidRPr="00A92201">
        <w:rPr>
          <w:rFonts w:ascii="Georgia" w:eastAsia="Malgun Gothic" w:hAnsi="Georgia" w:cs="Arial"/>
          <w:b/>
          <w:bCs/>
          <w:kern w:val="0"/>
          <w:sz w:val="24"/>
          <w:szCs w:val="24"/>
        </w:rPr>
        <w:t xml:space="preserve"> credit transfer</w:t>
      </w:r>
    </w:p>
    <w:p w14:paraId="2AB856D9" w14:textId="0FD9AD8D" w:rsidR="008A5659" w:rsidRPr="00DE182F" w:rsidRDefault="000361CD" w:rsidP="00691F05">
      <w:pPr>
        <w:widowControl/>
        <w:wordWrap/>
        <w:autoSpaceDE/>
        <w:autoSpaceDN/>
        <w:snapToGrid w:val="0"/>
        <w:spacing w:afterLines="50" w:after="120"/>
        <w:ind w:leftChars="71" w:left="142"/>
        <w:rPr>
          <w:rFonts w:ascii="Georgia" w:eastAsia="Malgun Gothic" w:hAnsi="Georgia" w:cs="Arial"/>
          <w:color w:val="0070C0"/>
          <w:kern w:val="0"/>
          <w:sz w:val="22"/>
          <w:szCs w:val="20"/>
        </w:rPr>
      </w:pPr>
      <w:r w:rsidRPr="005D50EE">
        <w:rPr>
          <w:rFonts w:ascii="Georgia" w:eastAsia="Malgun Gothic" w:hAnsi="Georgia" w:cs="Arial"/>
          <w:kern w:val="0"/>
          <w:sz w:val="22"/>
          <w:szCs w:val="20"/>
        </w:rPr>
        <w:t xml:space="preserve">A </w:t>
      </w:r>
      <w:r w:rsidR="00626BC3" w:rsidRPr="005D50EE">
        <w:rPr>
          <w:rFonts w:ascii="Georgia" w:eastAsia="Malgun Gothic" w:hAnsi="Georgia" w:cs="Arial"/>
          <w:kern w:val="0"/>
          <w:sz w:val="22"/>
          <w:szCs w:val="20"/>
        </w:rPr>
        <w:t xml:space="preserve">student will have to follow the theoretical, methodological, and applied programs proposed by the Doctoral School at </w:t>
      </w:r>
      <w:r w:rsidR="005D50EE">
        <w:rPr>
          <w:rFonts w:ascii="Georgia" w:eastAsia="Malgun Gothic" w:hAnsi="Georgia" w:cs="Arial"/>
          <w:kern w:val="0"/>
          <w:sz w:val="22"/>
          <w:szCs w:val="20"/>
        </w:rPr>
        <w:t>UTOURS</w:t>
      </w:r>
      <w:r w:rsidR="00626BC3" w:rsidRPr="005D50EE">
        <w:rPr>
          <w:rFonts w:ascii="Georgia" w:eastAsia="Malgun Gothic" w:hAnsi="Georgia" w:cs="Arial"/>
          <w:kern w:val="0"/>
          <w:sz w:val="22"/>
          <w:szCs w:val="20"/>
        </w:rPr>
        <w:t xml:space="preserve">, </w:t>
      </w:r>
      <w:r w:rsidR="00637D8D">
        <w:rPr>
          <w:rFonts w:ascii="Georgia" w:eastAsia="Malgun Gothic" w:hAnsi="Georgia" w:cs="Arial"/>
          <w:kern w:val="0"/>
          <w:sz w:val="22"/>
          <w:szCs w:val="20"/>
        </w:rPr>
        <w:t>and</w:t>
      </w:r>
      <w:r w:rsidR="00637D8D" w:rsidRPr="005D50EE">
        <w:rPr>
          <w:rFonts w:ascii="Georgia" w:eastAsia="Malgun Gothic" w:hAnsi="Georgia" w:cs="Arial"/>
          <w:kern w:val="0"/>
          <w:sz w:val="22"/>
          <w:szCs w:val="20"/>
        </w:rPr>
        <w:t xml:space="preserve"> </w:t>
      </w:r>
      <w:r w:rsidR="00626BC3" w:rsidRPr="005D50EE">
        <w:rPr>
          <w:rFonts w:ascii="Georgia" w:eastAsia="Malgun Gothic" w:hAnsi="Georgia" w:cs="Arial"/>
          <w:kern w:val="0"/>
          <w:sz w:val="22"/>
          <w:szCs w:val="20"/>
        </w:rPr>
        <w:t>certify the equivalent training at DGIST.</w:t>
      </w:r>
      <w:r w:rsidR="00626BC3" w:rsidRPr="00A92201">
        <w:rPr>
          <w:rFonts w:ascii="Georgia" w:eastAsia="Malgun Gothic" w:hAnsi="Georgia" w:cs="Arial"/>
          <w:kern w:val="0"/>
          <w:sz w:val="22"/>
          <w:szCs w:val="20"/>
        </w:rPr>
        <w:t xml:space="preserve"> </w:t>
      </w:r>
      <w:r w:rsidR="009622A6" w:rsidRPr="00A92201">
        <w:rPr>
          <w:rFonts w:ascii="Georgia" w:eastAsia="Malgun Gothic" w:hAnsi="Georgia" w:cs="Arial"/>
          <w:kern w:val="0"/>
          <w:sz w:val="22"/>
          <w:szCs w:val="20"/>
        </w:rPr>
        <w:t xml:space="preserve">Three (3) DGIST credit points </w:t>
      </w:r>
      <w:r w:rsidR="00626BC3" w:rsidRPr="00A92201">
        <w:rPr>
          <w:rFonts w:ascii="Georgia" w:eastAsia="Malgun Gothic" w:hAnsi="Georgia" w:cs="Arial"/>
          <w:kern w:val="0"/>
          <w:sz w:val="22"/>
          <w:szCs w:val="20"/>
        </w:rPr>
        <w:t>are</w:t>
      </w:r>
      <w:r w:rsidR="00CE623A" w:rsidRPr="00A92201">
        <w:rPr>
          <w:rFonts w:ascii="Georgia" w:eastAsia="Malgun Gothic" w:hAnsi="Georgia" w:cs="Arial"/>
          <w:kern w:val="0"/>
          <w:sz w:val="22"/>
          <w:szCs w:val="20"/>
        </w:rPr>
        <w:t xml:space="preserve"> equivalent to </w:t>
      </w:r>
      <w:r w:rsidR="00E1253A" w:rsidRPr="00A92201">
        <w:rPr>
          <w:rFonts w:ascii="Georgia" w:eastAsia="Malgun Gothic" w:hAnsi="Georgia" w:cs="Arial"/>
          <w:kern w:val="0"/>
          <w:sz w:val="22"/>
          <w:szCs w:val="20"/>
        </w:rPr>
        <w:t>ten</w:t>
      </w:r>
      <w:r w:rsidR="009622A6" w:rsidRPr="00A92201">
        <w:rPr>
          <w:rFonts w:ascii="Georgia" w:eastAsia="Malgun Gothic" w:hAnsi="Georgia" w:cs="Arial"/>
          <w:kern w:val="0"/>
          <w:sz w:val="22"/>
          <w:szCs w:val="20"/>
        </w:rPr>
        <w:t xml:space="preserve"> (</w:t>
      </w:r>
      <w:r w:rsidR="00E1253A" w:rsidRPr="00A92201">
        <w:rPr>
          <w:rFonts w:ascii="Georgia" w:eastAsia="Malgun Gothic" w:hAnsi="Georgia" w:cs="Arial"/>
          <w:kern w:val="0"/>
          <w:sz w:val="22"/>
          <w:szCs w:val="20"/>
        </w:rPr>
        <w:t>10</w:t>
      </w:r>
      <w:r w:rsidR="009622A6" w:rsidRPr="00A92201">
        <w:rPr>
          <w:rFonts w:ascii="Georgia" w:eastAsia="Malgun Gothic" w:hAnsi="Georgia" w:cs="Arial"/>
          <w:kern w:val="0"/>
          <w:sz w:val="22"/>
          <w:szCs w:val="20"/>
        </w:rPr>
        <w:t xml:space="preserve">) </w:t>
      </w:r>
      <w:r w:rsidR="005D50EE">
        <w:rPr>
          <w:rFonts w:ascii="Georgia" w:eastAsia="Malgun Gothic" w:hAnsi="Georgia" w:cs="Arial"/>
          <w:kern w:val="0"/>
          <w:sz w:val="22"/>
        </w:rPr>
        <w:t>UTOURS</w:t>
      </w:r>
      <w:r w:rsidR="007B71ED" w:rsidRPr="00A92201">
        <w:rPr>
          <w:rFonts w:ascii="Georgia" w:eastAsia="Malgun Gothic" w:hAnsi="Georgia" w:cs="Arial"/>
          <w:kern w:val="0"/>
          <w:sz w:val="22"/>
          <w:szCs w:val="20"/>
        </w:rPr>
        <w:t xml:space="preserve"> credit points</w:t>
      </w:r>
      <w:r w:rsidR="00626BC3" w:rsidRPr="00A92201">
        <w:rPr>
          <w:rFonts w:ascii="Georgia" w:eastAsia="Malgun Gothic" w:hAnsi="Georgia" w:cs="Arial"/>
          <w:kern w:val="0"/>
          <w:sz w:val="22"/>
          <w:szCs w:val="20"/>
        </w:rPr>
        <w:t xml:space="preserve"> (</w:t>
      </w:r>
      <w:r w:rsidR="00626BC3" w:rsidRPr="00A92201">
        <w:rPr>
          <w:rFonts w:ascii="Georgia" w:eastAsia="Malgun Gothic" w:hAnsi="Georgia" w:cs="Arial"/>
          <w:i/>
          <w:kern w:val="0"/>
          <w:sz w:val="22"/>
          <w:szCs w:val="20"/>
        </w:rPr>
        <w:t>i.e.</w:t>
      </w:r>
      <w:r w:rsidR="00626BC3" w:rsidRPr="00A92201">
        <w:rPr>
          <w:rFonts w:ascii="Georgia" w:eastAsia="Malgun Gothic" w:hAnsi="Georgia" w:cs="Arial"/>
          <w:kern w:val="0"/>
          <w:sz w:val="22"/>
          <w:szCs w:val="20"/>
        </w:rPr>
        <w:t xml:space="preserve"> </w:t>
      </w:r>
      <w:r w:rsidR="00AF439B">
        <w:rPr>
          <w:rFonts w:ascii="Georgia" w:eastAsia="Malgun Gothic" w:hAnsi="Georgia" w:cs="Arial"/>
          <w:kern w:val="0"/>
          <w:sz w:val="22"/>
          <w:szCs w:val="20"/>
        </w:rPr>
        <w:t xml:space="preserve">Hours of course per credit point are 15 </w:t>
      </w:r>
      <w:r w:rsidR="003C1AE2">
        <w:rPr>
          <w:rFonts w:ascii="Georgia" w:eastAsia="Malgun Gothic" w:hAnsi="Georgia" w:cs="Arial"/>
          <w:kern w:val="0"/>
          <w:sz w:val="22"/>
          <w:szCs w:val="20"/>
        </w:rPr>
        <w:t xml:space="preserve">at DGIST </w:t>
      </w:r>
      <w:r w:rsidR="00AF439B">
        <w:rPr>
          <w:rFonts w:ascii="Georgia" w:eastAsia="Malgun Gothic" w:hAnsi="Georgia" w:cs="Arial"/>
          <w:kern w:val="0"/>
          <w:sz w:val="22"/>
          <w:szCs w:val="20"/>
        </w:rPr>
        <w:t xml:space="preserve">and </w:t>
      </w:r>
      <w:r w:rsidR="005A445E">
        <w:rPr>
          <w:rFonts w:ascii="Georgia" w:eastAsia="Malgun Gothic" w:hAnsi="Georgia" w:cs="Arial"/>
          <w:kern w:val="0"/>
          <w:sz w:val="22"/>
          <w:szCs w:val="20"/>
        </w:rPr>
        <w:t>4</w:t>
      </w:r>
      <w:r w:rsidR="00AF439B">
        <w:rPr>
          <w:rFonts w:ascii="Georgia" w:eastAsia="Malgun Gothic" w:hAnsi="Georgia" w:cs="Arial"/>
          <w:kern w:val="0"/>
          <w:sz w:val="22"/>
          <w:szCs w:val="20"/>
        </w:rPr>
        <w:t xml:space="preserve"> at Doctoral </w:t>
      </w:r>
      <w:r w:rsidR="00AF439B" w:rsidRPr="001260B6">
        <w:rPr>
          <w:rFonts w:ascii="Georgia" w:eastAsia="Malgun Gothic" w:hAnsi="Georgia" w:cs="Arial"/>
          <w:kern w:val="0"/>
          <w:sz w:val="22"/>
        </w:rPr>
        <w:t>School “Energy, Materials, Earth and Universe Sciences”</w:t>
      </w:r>
      <w:r w:rsidR="00626BC3" w:rsidRPr="00A92201">
        <w:rPr>
          <w:rFonts w:ascii="Georgia" w:eastAsia="Malgun Gothic" w:hAnsi="Georgia" w:cs="Arial"/>
          <w:kern w:val="0"/>
          <w:sz w:val="22"/>
          <w:szCs w:val="20"/>
        </w:rPr>
        <w:t>)</w:t>
      </w:r>
      <w:r w:rsidR="009622A6" w:rsidRPr="00A92201">
        <w:rPr>
          <w:rFonts w:ascii="Georgia" w:eastAsia="Malgun Gothic" w:hAnsi="Georgia" w:cs="Arial"/>
          <w:kern w:val="0"/>
          <w:sz w:val="22"/>
          <w:szCs w:val="20"/>
        </w:rPr>
        <w:t xml:space="preserve">. </w:t>
      </w:r>
    </w:p>
    <w:p w14:paraId="4F7F2594" w14:textId="77777777" w:rsidR="00840D7C" w:rsidRPr="00DE182F" w:rsidRDefault="00840D7C" w:rsidP="00F22C97">
      <w:pPr>
        <w:widowControl/>
        <w:wordWrap/>
        <w:autoSpaceDE/>
        <w:autoSpaceDN/>
        <w:snapToGrid w:val="0"/>
        <w:spacing w:afterLines="50" w:after="120"/>
        <w:rPr>
          <w:rFonts w:ascii="Georgia" w:eastAsia="Malgun Gothic" w:hAnsi="Georgia" w:cs="Arial"/>
          <w:color w:val="0070C0"/>
          <w:kern w:val="0"/>
          <w:sz w:val="22"/>
          <w:szCs w:val="20"/>
        </w:rPr>
      </w:pPr>
    </w:p>
    <w:p w14:paraId="5BD172D5" w14:textId="77777777" w:rsidR="00B87791" w:rsidRPr="00A92201" w:rsidRDefault="00B87791" w:rsidP="00F22C97">
      <w:pPr>
        <w:widowControl/>
        <w:wordWrap/>
        <w:autoSpaceDE/>
        <w:autoSpaceDN/>
        <w:snapToGrid w:val="0"/>
        <w:spacing w:afterLines="50" w:after="120"/>
        <w:rPr>
          <w:rFonts w:ascii="Georgia" w:eastAsia="Malgun Gothic" w:hAnsi="Georgia" w:cs="Arial"/>
          <w:b/>
          <w:bCs/>
          <w:kern w:val="0"/>
          <w:sz w:val="24"/>
          <w:szCs w:val="24"/>
        </w:rPr>
      </w:pPr>
      <w:r w:rsidRPr="00A92201">
        <w:rPr>
          <w:rFonts w:ascii="Georgia" w:eastAsia="Malgun Gothic" w:hAnsi="Georgia" w:cs="Arial"/>
          <w:b/>
          <w:bCs/>
          <w:kern w:val="0"/>
          <w:sz w:val="24"/>
          <w:szCs w:val="24"/>
        </w:rPr>
        <w:t xml:space="preserve">Article </w:t>
      </w:r>
      <w:r w:rsidR="008E4540" w:rsidRPr="00A92201">
        <w:rPr>
          <w:rFonts w:ascii="Georgia" w:eastAsia="Malgun Gothic" w:hAnsi="Georgia" w:cs="Arial"/>
          <w:b/>
          <w:bCs/>
          <w:kern w:val="0"/>
          <w:sz w:val="24"/>
          <w:szCs w:val="24"/>
        </w:rPr>
        <w:t>7</w:t>
      </w:r>
      <w:r w:rsidRPr="00A92201">
        <w:rPr>
          <w:rFonts w:ascii="Georgia" w:eastAsia="Malgun Gothic" w:hAnsi="Georgia" w:cs="Arial"/>
          <w:b/>
          <w:bCs/>
          <w:kern w:val="0"/>
          <w:sz w:val="24"/>
          <w:szCs w:val="24"/>
        </w:rPr>
        <w:t>. Financial Responsibility for Students</w:t>
      </w:r>
    </w:p>
    <w:p w14:paraId="0D2F4DF1" w14:textId="51BFD7FF" w:rsidR="00B87791" w:rsidRPr="00A92201" w:rsidRDefault="00244E9C" w:rsidP="00691F05">
      <w:pPr>
        <w:widowControl/>
        <w:wordWrap/>
        <w:autoSpaceDE/>
        <w:autoSpaceDN/>
        <w:snapToGrid w:val="0"/>
        <w:spacing w:afterLines="50" w:after="120"/>
        <w:ind w:leftChars="71" w:left="142"/>
        <w:rPr>
          <w:rFonts w:ascii="Georgia" w:eastAsia="Malgun Gothic" w:hAnsi="Georgia" w:cs="Arial"/>
          <w:kern w:val="0"/>
          <w:sz w:val="22"/>
          <w:szCs w:val="20"/>
        </w:rPr>
      </w:pPr>
      <w:r w:rsidRPr="00A92201">
        <w:rPr>
          <w:rFonts w:ascii="Georgia" w:eastAsia="Malgun Gothic" w:hAnsi="Georgia" w:cs="Arial"/>
          <w:kern w:val="0"/>
          <w:sz w:val="22"/>
          <w:szCs w:val="20"/>
        </w:rPr>
        <w:t xml:space="preserve">Both </w:t>
      </w:r>
      <w:r w:rsidR="00622998" w:rsidRPr="00A92201">
        <w:rPr>
          <w:rFonts w:ascii="Georgia" w:eastAsia="Malgun Gothic" w:hAnsi="Georgia" w:cs="Arial"/>
          <w:kern w:val="0"/>
          <w:sz w:val="22"/>
          <w:szCs w:val="20"/>
        </w:rPr>
        <w:t>institution</w:t>
      </w:r>
      <w:r w:rsidRPr="00A92201">
        <w:rPr>
          <w:rFonts w:ascii="Georgia" w:eastAsia="Malgun Gothic" w:hAnsi="Georgia" w:cs="Arial"/>
          <w:kern w:val="0"/>
          <w:sz w:val="22"/>
          <w:szCs w:val="20"/>
        </w:rPr>
        <w:t>s</w:t>
      </w:r>
      <w:r w:rsidR="00622998" w:rsidRPr="00A92201">
        <w:rPr>
          <w:rFonts w:ascii="Georgia" w:eastAsia="Malgun Gothic" w:hAnsi="Georgia" w:cs="Arial"/>
          <w:kern w:val="0"/>
          <w:sz w:val="22"/>
          <w:szCs w:val="20"/>
        </w:rPr>
        <w:t xml:space="preserve"> </w:t>
      </w:r>
      <w:r w:rsidR="00B87791" w:rsidRPr="00A92201">
        <w:rPr>
          <w:rFonts w:ascii="Georgia" w:eastAsia="Malgun Gothic" w:hAnsi="Georgia" w:cs="Arial"/>
          <w:kern w:val="0"/>
          <w:sz w:val="22"/>
          <w:szCs w:val="20"/>
        </w:rPr>
        <w:t>shall provide a fellowship to the student</w:t>
      </w:r>
      <w:r w:rsidR="00002804" w:rsidRPr="00A92201">
        <w:rPr>
          <w:rFonts w:ascii="Georgia" w:eastAsia="Malgun Gothic" w:hAnsi="Georgia" w:cs="Arial"/>
          <w:kern w:val="0"/>
          <w:sz w:val="22"/>
          <w:szCs w:val="20"/>
        </w:rPr>
        <w:t xml:space="preserve"> </w:t>
      </w:r>
      <w:r w:rsidR="00B87791" w:rsidRPr="00A92201">
        <w:rPr>
          <w:rFonts w:ascii="Georgia" w:eastAsia="Malgun Gothic" w:hAnsi="Georgia" w:cs="Arial"/>
          <w:kern w:val="0"/>
          <w:sz w:val="22"/>
          <w:szCs w:val="20"/>
        </w:rPr>
        <w:t xml:space="preserve">during </w:t>
      </w:r>
      <w:r w:rsidR="00622998" w:rsidRPr="00A92201">
        <w:rPr>
          <w:rFonts w:ascii="Georgia" w:eastAsia="Malgun Gothic" w:hAnsi="Georgia" w:cs="Arial"/>
          <w:kern w:val="0"/>
          <w:sz w:val="22"/>
          <w:szCs w:val="20"/>
        </w:rPr>
        <w:t>his</w:t>
      </w:r>
      <w:r w:rsidRPr="00A92201">
        <w:rPr>
          <w:rFonts w:ascii="Georgia" w:eastAsia="Malgun Gothic" w:hAnsi="Georgia" w:cs="Arial"/>
          <w:kern w:val="0"/>
          <w:sz w:val="22"/>
          <w:szCs w:val="20"/>
        </w:rPr>
        <w:t>/her</w:t>
      </w:r>
      <w:r w:rsidR="00622998" w:rsidRPr="00A92201">
        <w:rPr>
          <w:rFonts w:ascii="Georgia" w:eastAsia="Malgun Gothic" w:hAnsi="Georgia" w:cs="Arial"/>
          <w:kern w:val="0"/>
          <w:sz w:val="22"/>
          <w:szCs w:val="20"/>
        </w:rPr>
        <w:t xml:space="preserve"> </w:t>
      </w:r>
      <w:r w:rsidR="00AF439B">
        <w:rPr>
          <w:rFonts w:ascii="Georgia" w:eastAsia="Malgun Gothic" w:hAnsi="Georgia" w:cs="Arial"/>
          <w:kern w:val="0"/>
          <w:sz w:val="22"/>
          <w:szCs w:val="20"/>
        </w:rPr>
        <w:t>dual</w:t>
      </w:r>
      <w:r w:rsidRPr="00A92201">
        <w:rPr>
          <w:rFonts w:ascii="Georgia" w:eastAsia="Malgun Gothic" w:hAnsi="Georgia" w:cs="Arial"/>
          <w:kern w:val="0"/>
          <w:sz w:val="22"/>
          <w:szCs w:val="20"/>
        </w:rPr>
        <w:t xml:space="preserve"> </w:t>
      </w:r>
      <w:r w:rsidR="00622998" w:rsidRPr="00A92201">
        <w:rPr>
          <w:rFonts w:ascii="Georgia" w:eastAsia="Malgun Gothic" w:hAnsi="Georgia" w:cs="Arial"/>
          <w:kern w:val="0"/>
          <w:sz w:val="22"/>
          <w:szCs w:val="20"/>
        </w:rPr>
        <w:t>Ph.D. degree program</w:t>
      </w:r>
      <w:r w:rsidR="003162CA" w:rsidRPr="00A92201">
        <w:rPr>
          <w:rFonts w:ascii="Georgia" w:eastAsia="Malgun Gothic" w:hAnsi="Georgia" w:cs="Arial"/>
          <w:kern w:val="0"/>
          <w:sz w:val="22"/>
          <w:szCs w:val="20"/>
        </w:rPr>
        <w:t>,</w:t>
      </w:r>
      <w:r w:rsidR="00002804" w:rsidRPr="00A92201">
        <w:rPr>
          <w:rFonts w:ascii="Georgia" w:eastAsia="Malgun Gothic" w:hAnsi="Georgia" w:cs="Arial"/>
          <w:kern w:val="0"/>
          <w:sz w:val="22"/>
          <w:szCs w:val="20"/>
        </w:rPr>
        <w:t xml:space="preserve"> subject to available financial resources. Raising funds may be carried out jointly </w:t>
      </w:r>
      <w:r w:rsidR="00622998" w:rsidRPr="00A92201">
        <w:rPr>
          <w:rFonts w:ascii="Georgia" w:eastAsia="Malgun Gothic" w:hAnsi="Georgia" w:cs="Arial"/>
          <w:kern w:val="0"/>
          <w:sz w:val="22"/>
          <w:szCs w:val="20"/>
        </w:rPr>
        <w:t>(</w:t>
      </w:r>
      <w:r w:rsidR="003162CA" w:rsidRPr="00A92201">
        <w:rPr>
          <w:rFonts w:ascii="Georgia" w:eastAsia="Malgun Gothic" w:hAnsi="Georgia" w:cs="Arial"/>
          <w:kern w:val="0"/>
          <w:sz w:val="22"/>
          <w:szCs w:val="20"/>
        </w:rPr>
        <w:t>co</w:t>
      </w:r>
      <w:r w:rsidR="00C40540" w:rsidRPr="00A92201">
        <w:rPr>
          <w:rFonts w:ascii="Georgia" w:eastAsia="Malgun Gothic" w:hAnsi="Georgia" w:cs="Arial"/>
          <w:kern w:val="0"/>
          <w:sz w:val="22"/>
          <w:szCs w:val="20"/>
        </w:rPr>
        <w:t>-</w:t>
      </w:r>
      <w:r w:rsidR="003162CA" w:rsidRPr="00A92201">
        <w:rPr>
          <w:rFonts w:ascii="Georgia" w:eastAsia="Malgun Gothic" w:hAnsi="Georgia" w:cs="Arial"/>
          <w:kern w:val="0"/>
          <w:sz w:val="22"/>
          <w:szCs w:val="20"/>
        </w:rPr>
        <w:t>funding</w:t>
      </w:r>
      <w:r w:rsidR="00622998" w:rsidRPr="00A92201">
        <w:rPr>
          <w:rFonts w:ascii="Georgia" w:eastAsia="Malgun Gothic" w:hAnsi="Georgia" w:cs="Arial"/>
          <w:kern w:val="0"/>
          <w:sz w:val="22"/>
          <w:szCs w:val="20"/>
        </w:rPr>
        <w:t xml:space="preserve">) </w:t>
      </w:r>
      <w:r w:rsidR="00002804" w:rsidRPr="00A92201">
        <w:rPr>
          <w:rFonts w:ascii="Georgia" w:eastAsia="Malgun Gothic" w:hAnsi="Georgia" w:cs="Arial"/>
          <w:kern w:val="0"/>
          <w:sz w:val="22"/>
          <w:szCs w:val="20"/>
        </w:rPr>
        <w:t>or separately by</w:t>
      </w:r>
      <w:r w:rsidR="000C5425">
        <w:rPr>
          <w:rFonts w:ascii="Georgia" w:eastAsia="Malgun Gothic" w:hAnsi="Georgia" w:cs="Arial"/>
          <w:kern w:val="0"/>
          <w:sz w:val="22"/>
          <w:szCs w:val="20"/>
        </w:rPr>
        <w:t xml:space="preserve"> </w:t>
      </w:r>
      <w:r w:rsidR="00A92201" w:rsidRPr="00A92201">
        <w:rPr>
          <w:rFonts w:ascii="Georgia" w:eastAsia="Malgun Gothic" w:hAnsi="Georgia" w:cs="Arial"/>
          <w:kern w:val="0"/>
          <w:sz w:val="22"/>
          <w:szCs w:val="20"/>
        </w:rPr>
        <w:t>each institution</w:t>
      </w:r>
      <w:r w:rsidR="00002804" w:rsidRPr="00A92201">
        <w:rPr>
          <w:rFonts w:ascii="Georgia" w:eastAsia="Malgun Gothic" w:hAnsi="Georgia" w:cs="Arial"/>
          <w:kern w:val="0"/>
          <w:sz w:val="22"/>
          <w:szCs w:val="20"/>
        </w:rPr>
        <w:t>.</w:t>
      </w:r>
    </w:p>
    <w:p w14:paraId="485D5AE7" w14:textId="77777777" w:rsidR="00B87791" w:rsidRPr="00A92201" w:rsidRDefault="00B87791" w:rsidP="00F22C97">
      <w:pPr>
        <w:widowControl/>
        <w:wordWrap/>
        <w:autoSpaceDE/>
        <w:autoSpaceDN/>
        <w:snapToGrid w:val="0"/>
        <w:spacing w:afterLines="50" w:after="120"/>
        <w:rPr>
          <w:rFonts w:ascii="Georgia" w:eastAsia="Malgun Gothic" w:hAnsi="Georgia" w:cs="Arial"/>
          <w:color w:val="000000"/>
          <w:kern w:val="0"/>
          <w:sz w:val="22"/>
          <w:szCs w:val="20"/>
        </w:rPr>
      </w:pPr>
    </w:p>
    <w:p w14:paraId="407530A7" w14:textId="77777777" w:rsidR="008E4540" w:rsidRPr="00A92201" w:rsidRDefault="008E4540" w:rsidP="00F22C97">
      <w:pPr>
        <w:widowControl/>
        <w:wordWrap/>
        <w:autoSpaceDE/>
        <w:autoSpaceDN/>
        <w:snapToGrid w:val="0"/>
        <w:spacing w:afterLines="50" w:after="120"/>
        <w:rPr>
          <w:rFonts w:ascii="Georgia" w:eastAsia="Malgun Gothic" w:hAnsi="Georgia" w:cs="Arial"/>
          <w:b/>
          <w:bCs/>
          <w:color w:val="000000"/>
          <w:kern w:val="0"/>
          <w:sz w:val="24"/>
          <w:szCs w:val="24"/>
        </w:rPr>
      </w:pPr>
      <w:r w:rsidRPr="00A92201">
        <w:rPr>
          <w:rFonts w:ascii="Georgia" w:eastAsia="Malgun Gothic" w:hAnsi="Georgia" w:cs="Arial"/>
          <w:b/>
          <w:bCs/>
          <w:color w:val="000000"/>
          <w:kern w:val="0"/>
          <w:sz w:val="24"/>
          <w:szCs w:val="24"/>
        </w:rPr>
        <w:t>Article 8. Financial Responsibility of Students</w:t>
      </w:r>
    </w:p>
    <w:p w14:paraId="3A9E967E" w14:textId="47CE3644" w:rsidR="00002804" w:rsidRPr="00A92201" w:rsidRDefault="000361CD" w:rsidP="00691F05">
      <w:pPr>
        <w:spacing w:afterLines="50" w:after="120"/>
        <w:ind w:leftChars="71" w:left="142"/>
        <w:rPr>
          <w:rFonts w:ascii="Georgia" w:eastAsia="Malgun Gothic" w:hAnsi="Georgia" w:cs="Arial"/>
          <w:kern w:val="0"/>
          <w:sz w:val="22"/>
          <w:szCs w:val="20"/>
        </w:rPr>
      </w:pPr>
      <w:r w:rsidRPr="00A92201">
        <w:rPr>
          <w:rFonts w:ascii="Georgia" w:eastAsia="Malgun Gothic" w:hAnsi="Georgia" w:cs="Arial"/>
          <w:color w:val="000000"/>
          <w:kern w:val="0"/>
          <w:sz w:val="22"/>
          <w:szCs w:val="20"/>
        </w:rPr>
        <w:t xml:space="preserve">A </w:t>
      </w:r>
      <w:r w:rsidR="008E4540" w:rsidRPr="00A92201">
        <w:rPr>
          <w:rFonts w:ascii="Georgia" w:eastAsia="Malgun Gothic" w:hAnsi="Georgia" w:cs="Arial"/>
          <w:kern w:val="0"/>
          <w:sz w:val="22"/>
          <w:szCs w:val="20"/>
        </w:rPr>
        <w:t xml:space="preserve">student shall bear the cost of international travel and domestic travel, transportation, and all personal </w:t>
      </w:r>
      <w:r w:rsidR="008E4540" w:rsidRPr="00A92201">
        <w:rPr>
          <w:rFonts w:ascii="Georgia" w:eastAsia="Malgun Gothic" w:hAnsi="Georgia" w:cs="Arial"/>
          <w:color w:val="000000"/>
          <w:kern w:val="0"/>
          <w:sz w:val="22"/>
          <w:szCs w:val="20"/>
        </w:rPr>
        <w:t>expenses including mandat</w:t>
      </w:r>
      <w:r w:rsidR="00002804" w:rsidRPr="00A92201">
        <w:rPr>
          <w:rFonts w:ascii="Georgia" w:eastAsia="Malgun Gothic" w:hAnsi="Georgia" w:cs="Arial"/>
          <w:color w:val="000000"/>
          <w:kern w:val="0"/>
          <w:sz w:val="22"/>
          <w:szCs w:val="20"/>
        </w:rPr>
        <w:t xml:space="preserve">ory medical insurance and visa, </w:t>
      </w:r>
      <w:r w:rsidR="00002804" w:rsidRPr="005D50EE">
        <w:rPr>
          <w:rFonts w:ascii="Georgia" w:eastAsia="Malgun Gothic" w:hAnsi="Georgia" w:cs="Arial"/>
          <w:kern w:val="0"/>
          <w:sz w:val="22"/>
          <w:szCs w:val="20"/>
        </w:rPr>
        <w:t xml:space="preserve">unless provisions of </w:t>
      </w:r>
      <w:r w:rsidR="00726651" w:rsidRPr="005D50EE">
        <w:rPr>
          <w:rFonts w:ascii="Georgia" w:eastAsia="Malgun Gothic" w:hAnsi="Georgia" w:cs="Arial"/>
          <w:kern w:val="0"/>
          <w:sz w:val="22"/>
          <w:szCs w:val="20"/>
        </w:rPr>
        <w:t xml:space="preserve">the </w:t>
      </w:r>
      <w:r w:rsidR="00806D4B" w:rsidRPr="005D50EE">
        <w:rPr>
          <w:rFonts w:ascii="Georgia" w:eastAsia="Malgun Gothic" w:hAnsi="Georgia" w:cs="Arial"/>
          <w:kern w:val="0"/>
          <w:sz w:val="22"/>
          <w:szCs w:val="20"/>
        </w:rPr>
        <w:t xml:space="preserve">specific </w:t>
      </w:r>
      <w:r w:rsidR="00726651" w:rsidRPr="005D50EE">
        <w:rPr>
          <w:rFonts w:ascii="Georgia" w:eastAsia="Malgun Gothic" w:hAnsi="Georgia" w:cs="Arial"/>
          <w:kern w:val="0"/>
          <w:sz w:val="22"/>
          <w:szCs w:val="20"/>
        </w:rPr>
        <w:t>in</w:t>
      </w:r>
      <w:r w:rsidR="00806D4B" w:rsidRPr="005D50EE">
        <w:rPr>
          <w:rFonts w:ascii="Georgia" w:eastAsia="Malgun Gothic" w:hAnsi="Georgia" w:cs="Arial"/>
          <w:kern w:val="0"/>
          <w:sz w:val="22"/>
          <w:szCs w:val="20"/>
        </w:rPr>
        <w:t>ternation</w:t>
      </w:r>
      <w:r w:rsidR="00726651" w:rsidRPr="005D50EE">
        <w:rPr>
          <w:rFonts w:ascii="Georgia" w:eastAsia="Malgun Gothic" w:hAnsi="Georgia" w:cs="Arial"/>
          <w:kern w:val="0"/>
          <w:sz w:val="22"/>
          <w:szCs w:val="20"/>
        </w:rPr>
        <w:t>al joint supervision Ph</w:t>
      </w:r>
      <w:r w:rsidR="00C40540" w:rsidRPr="005D50EE">
        <w:rPr>
          <w:rFonts w:ascii="Georgia" w:eastAsia="Malgun Gothic" w:hAnsi="Georgia" w:cs="Arial"/>
          <w:kern w:val="0"/>
          <w:sz w:val="22"/>
          <w:szCs w:val="20"/>
        </w:rPr>
        <w:t>.</w:t>
      </w:r>
      <w:r w:rsidR="00726651" w:rsidRPr="005D50EE">
        <w:rPr>
          <w:rFonts w:ascii="Georgia" w:eastAsia="Malgun Gothic" w:hAnsi="Georgia" w:cs="Arial"/>
          <w:kern w:val="0"/>
          <w:sz w:val="22"/>
          <w:szCs w:val="20"/>
        </w:rPr>
        <w:t>D</w:t>
      </w:r>
      <w:r w:rsidR="00C40540" w:rsidRPr="005D50EE">
        <w:rPr>
          <w:rFonts w:ascii="Georgia" w:eastAsia="Malgun Gothic" w:hAnsi="Georgia" w:cs="Arial"/>
          <w:kern w:val="0"/>
          <w:sz w:val="22"/>
          <w:szCs w:val="20"/>
        </w:rPr>
        <w:t>.</w:t>
      </w:r>
      <w:r w:rsidR="00726651" w:rsidRPr="005D50EE">
        <w:rPr>
          <w:rFonts w:ascii="Georgia" w:eastAsia="Malgun Gothic" w:hAnsi="Georgia" w:cs="Arial"/>
          <w:kern w:val="0"/>
          <w:sz w:val="22"/>
          <w:szCs w:val="20"/>
        </w:rPr>
        <w:t xml:space="preserve"> agreement </w:t>
      </w:r>
      <w:r w:rsidR="00002804" w:rsidRPr="005D50EE">
        <w:rPr>
          <w:rFonts w:ascii="Georgia" w:eastAsia="Malgun Gothic" w:hAnsi="Georgia" w:cs="Arial"/>
          <w:kern w:val="0"/>
          <w:sz w:val="22"/>
          <w:szCs w:val="20"/>
        </w:rPr>
        <w:t>expressly stipulate otherwise.</w:t>
      </w:r>
    </w:p>
    <w:p w14:paraId="24B655E5" w14:textId="77777777" w:rsidR="00726651" w:rsidRPr="00A92201" w:rsidRDefault="00726651" w:rsidP="00C40540">
      <w:pPr>
        <w:spacing w:afterLines="50" w:after="120"/>
        <w:rPr>
          <w:rFonts w:ascii="Georgia" w:eastAsia="Malgun Gothic" w:hAnsi="Georgia" w:cs="Arial"/>
          <w:kern w:val="0"/>
          <w:sz w:val="22"/>
          <w:szCs w:val="20"/>
        </w:rPr>
      </w:pPr>
    </w:p>
    <w:p w14:paraId="53696F1E" w14:textId="77777777" w:rsidR="008E4540" w:rsidRPr="00A92201" w:rsidRDefault="008E4540" w:rsidP="00F22C97">
      <w:pPr>
        <w:widowControl/>
        <w:wordWrap/>
        <w:autoSpaceDE/>
        <w:autoSpaceDN/>
        <w:snapToGrid w:val="0"/>
        <w:spacing w:afterLines="50" w:after="120"/>
        <w:rPr>
          <w:rFonts w:ascii="Georgia" w:eastAsia="Malgun Gothic" w:hAnsi="Georgia" w:cs="Arial"/>
          <w:b/>
          <w:bCs/>
          <w:kern w:val="0"/>
          <w:sz w:val="24"/>
          <w:szCs w:val="24"/>
        </w:rPr>
      </w:pPr>
      <w:r w:rsidRPr="00A92201">
        <w:rPr>
          <w:rFonts w:ascii="Georgia" w:eastAsia="Malgun Gothic" w:hAnsi="Georgia" w:cs="Arial"/>
          <w:b/>
          <w:bCs/>
          <w:kern w:val="0"/>
          <w:sz w:val="22"/>
          <w:szCs w:val="20"/>
        </w:rPr>
        <w:t>A</w:t>
      </w:r>
      <w:r w:rsidRPr="00A92201">
        <w:rPr>
          <w:rFonts w:ascii="Georgia" w:eastAsia="Malgun Gothic" w:hAnsi="Georgia" w:cs="Arial"/>
          <w:b/>
          <w:bCs/>
          <w:kern w:val="0"/>
          <w:sz w:val="24"/>
          <w:szCs w:val="24"/>
        </w:rPr>
        <w:t>rticle 9. Administrative Services for Students</w:t>
      </w:r>
    </w:p>
    <w:p w14:paraId="2B608AE4" w14:textId="23112EE9" w:rsidR="008E4540" w:rsidRPr="00A92201" w:rsidRDefault="00754277" w:rsidP="00691F05">
      <w:pPr>
        <w:widowControl/>
        <w:wordWrap/>
        <w:autoSpaceDE/>
        <w:autoSpaceDN/>
        <w:snapToGrid w:val="0"/>
        <w:spacing w:afterLines="50" w:after="120"/>
        <w:ind w:leftChars="100" w:left="640" w:hangingChars="200" w:hanging="440"/>
        <w:rPr>
          <w:rFonts w:ascii="Georgia" w:eastAsia="Malgun Gothic" w:hAnsi="Georgia" w:cs="Arial"/>
          <w:kern w:val="0"/>
          <w:sz w:val="22"/>
          <w:szCs w:val="20"/>
        </w:rPr>
      </w:pPr>
      <w:r w:rsidRPr="005D50EE">
        <w:rPr>
          <w:rFonts w:ascii="Georgia" w:eastAsia="Malgun Gothic" w:hAnsi="Georgia" w:cs="Arial"/>
          <w:kern w:val="0"/>
          <w:sz w:val="22"/>
          <w:szCs w:val="20"/>
        </w:rPr>
        <w:t>9-</w:t>
      </w:r>
      <w:r w:rsidR="00C40540" w:rsidRPr="005D50EE">
        <w:rPr>
          <w:rFonts w:ascii="Georgia" w:eastAsia="Malgun Gothic" w:hAnsi="Georgia" w:cs="Arial"/>
          <w:kern w:val="0"/>
          <w:sz w:val="22"/>
          <w:szCs w:val="20"/>
        </w:rPr>
        <w:t>1.</w:t>
      </w:r>
      <w:r w:rsidR="00C40540" w:rsidRPr="00A92201">
        <w:rPr>
          <w:rFonts w:ascii="Georgia" w:eastAsia="Malgun Gothic" w:hAnsi="Georgia" w:cs="Arial"/>
          <w:kern w:val="0"/>
          <w:sz w:val="22"/>
          <w:szCs w:val="20"/>
        </w:rPr>
        <w:t xml:space="preserve"> </w:t>
      </w:r>
      <w:r w:rsidR="00A92201" w:rsidRPr="00A92201">
        <w:rPr>
          <w:rFonts w:ascii="Georgia" w:eastAsia="Malgun Gothic" w:hAnsi="Georgia" w:cs="Arial"/>
          <w:kern w:val="0"/>
          <w:sz w:val="22"/>
          <w:szCs w:val="20"/>
        </w:rPr>
        <w:t xml:space="preserve">Each institution </w:t>
      </w:r>
      <w:r w:rsidR="008E4540" w:rsidRPr="00A92201">
        <w:rPr>
          <w:rFonts w:ascii="Georgia" w:eastAsia="Malgun Gothic" w:hAnsi="Georgia" w:cs="Arial"/>
          <w:kern w:val="0"/>
          <w:sz w:val="22"/>
          <w:szCs w:val="20"/>
        </w:rPr>
        <w:t xml:space="preserve">shall provide documents and administrative services necessary for visa application and local settlement. </w:t>
      </w:r>
      <w:r w:rsidR="00A92201" w:rsidRPr="00A92201">
        <w:rPr>
          <w:rFonts w:ascii="Georgia" w:eastAsia="Malgun Gothic" w:hAnsi="Georgia" w:cs="Arial"/>
          <w:kern w:val="0"/>
          <w:sz w:val="22"/>
          <w:szCs w:val="20"/>
        </w:rPr>
        <w:t xml:space="preserve">Each </w:t>
      </w:r>
      <w:r w:rsidR="008E4540" w:rsidRPr="00A92201">
        <w:rPr>
          <w:rFonts w:ascii="Georgia" w:eastAsia="Malgun Gothic" w:hAnsi="Georgia" w:cs="Arial"/>
          <w:kern w:val="0"/>
          <w:sz w:val="22"/>
          <w:szCs w:val="20"/>
        </w:rPr>
        <w:t xml:space="preserve">institution shall provide an in-country orientation to student which will include pertinent information about local customs, business practices and travel. </w:t>
      </w:r>
    </w:p>
    <w:p w14:paraId="07C47702" w14:textId="488075E5" w:rsidR="00726651" w:rsidRPr="00A92201" w:rsidRDefault="00754277" w:rsidP="00691F05">
      <w:pPr>
        <w:widowControl/>
        <w:wordWrap/>
        <w:autoSpaceDE/>
        <w:autoSpaceDN/>
        <w:snapToGrid w:val="0"/>
        <w:spacing w:afterLines="50" w:after="120"/>
        <w:ind w:leftChars="100" w:left="640" w:hangingChars="200" w:hanging="440"/>
        <w:rPr>
          <w:rFonts w:ascii="Georgia" w:eastAsia="Malgun Gothic" w:hAnsi="Georgia" w:cs="Arial"/>
          <w:bCs/>
          <w:kern w:val="0"/>
          <w:sz w:val="22"/>
          <w:szCs w:val="24"/>
        </w:rPr>
      </w:pPr>
      <w:r w:rsidRPr="005D50EE">
        <w:rPr>
          <w:rFonts w:ascii="Georgia" w:eastAsia="Malgun Gothic" w:hAnsi="Georgia" w:cs="Arial"/>
          <w:bCs/>
          <w:kern w:val="0"/>
          <w:sz w:val="22"/>
          <w:szCs w:val="24"/>
        </w:rPr>
        <w:t>9-2.</w:t>
      </w:r>
      <w:r w:rsidRPr="00A92201">
        <w:rPr>
          <w:rFonts w:ascii="Georgia" w:eastAsia="Malgun Gothic" w:hAnsi="Georgia" w:cs="Arial"/>
          <w:bCs/>
          <w:kern w:val="0"/>
          <w:sz w:val="22"/>
          <w:szCs w:val="24"/>
        </w:rPr>
        <w:t xml:space="preserve"> </w:t>
      </w:r>
      <w:r w:rsidR="00A92201" w:rsidRPr="00A92201">
        <w:rPr>
          <w:rFonts w:ascii="Georgia" w:eastAsia="Malgun Gothic" w:hAnsi="Georgia" w:cs="Arial"/>
          <w:kern w:val="0"/>
          <w:sz w:val="22"/>
          <w:szCs w:val="20"/>
        </w:rPr>
        <w:t xml:space="preserve">Each institution </w:t>
      </w:r>
      <w:r w:rsidR="00726651" w:rsidRPr="00A92201">
        <w:rPr>
          <w:rFonts w:ascii="Georgia" w:eastAsia="Malgun Gothic" w:hAnsi="Georgia" w:cs="Arial"/>
          <w:bCs/>
          <w:kern w:val="0"/>
          <w:sz w:val="22"/>
          <w:szCs w:val="24"/>
        </w:rPr>
        <w:t xml:space="preserve">shall offer accommodation </w:t>
      </w:r>
      <w:r w:rsidR="00726651" w:rsidRPr="005D50EE">
        <w:rPr>
          <w:rFonts w:ascii="Georgia" w:eastAsia="Malgun Gothic" w:hAnsi="Georgia" w:cs="Arial"/>
          <w:bCs/>
          <w:kern w:val="0"/>
          <w:sz w:val="22"/>
          <w:szCs w:val="24"/>
        </w:rPr>
        <w:t xml:space="preserve">in student halls of residence upon payment of applicable fees or shall provide information to assist student to find other living accommodations and to become integrated into </w:t>
      </w:r>
      <w:r w:rsidR="006B3B00" w:rsidRPr="005D50EE">
        <w:rPr>
          <w:rFonts w:ascii="Georgia" w:eastAsia="Malgun Gothic" w:hAnsi="Georgia" w:cs="Arial"/>
          <w:bCs/>
          <w:kern w:val="0"/>
          <w:sz w:val="22"/>
          <w:szCs w:val="24"/>
        </w:rPr>
        <w:t xml:space="preserve">his/her </w:t>
      </w:r>
      <w:r w:rsidR="00726651" w:rsidRPr="005D50EE">
        <w:rPr>
          <w:rFonts w:ascii="Georgia" w:eastAsia="Malgun Gothic" w:hAnsi="Georgia" w:cs="Arial"/>
          <w:bCs/>
          <w:kern w:val="0"/>
          <w:sz w:val="22"/>
          <w:szCs w:val="24"/>
        </w:rPr>
        <w:t>new social environment, but such assistance shall not include financial assistance.</w:t>
      </w:r>
    </w:p>
    <w:p w14:paraId="61CBAB56" w14:textId="77777777" w:rsidR="0063653F" w:rsidRPr="00A92201" w:rsidRDefault="0063653F" w:rsidP="00F22C97">
      <w:pPr>
        <w:widowControl/>
        <w:wordWrap/>
        <w:autoSpaceDE/>
        <w:autoSpaceDN/>
        <w:snapToGrid w:val="0"/>
        <w:spacing w:afterLines="50" w:after="120"/>
        <w:rPr>
          <w:rFonts w:ascii="Georgia" w:eastAsia="Malgun Gothic" w:hAnsi="Georgia" w:cs="Arial"/>
          <w:bCs/>
          <w:kern w:val="0"/>
          <w:sz w:val="22"/>
          <w:szCs w:val="24"/>
        </w:rPr>
      </w:pPr>
    </w:p>
    <w:p w14:paraId="0539C85B" w14:textId="311B2867" w:rsidR="0063653F" w:rsidRPr="00A92201" w:rsidRDefault="008E4540" w:rsidP="00F22C97">
      <w:pPr>
        <w:widowControl/>
        <w:wordWrap/>
        <w:autoSpaceDE/>
        <w:autoSpaceDN/>
        <w:snapToGrid w:val="0"/>
        <w:spacing w:afterLines="50" w:after="120"/>
        <w:rPr>
          <w:rFonts w:ascii="Georgia" w:eastAsia="Malgun Gothic" w:hAnsi="Georgia" w:cs="Arial"/>
          <w:b/>
          <w:bCs/>
          <w:kern w:val="0"/>
          <w:sz w:val="24"/>
          <w:szCs w:val="24"/>
        </w:rPr>
      </w:pPr>
      <w:r w:rsidRPr="00A92201">
        <w:rPr>
          <w:rFonts w:ascii="Georgia" w:eastAsia="Malgun Gothic" w:hAnsi="Georgia" w:cs="Arial"/>
          <w:b/>
          <w:bCs/>
          <w:kern w:val="0"/>
          <w:sz w:val="24"/>
          <w:szCs w:val="24"/>
        </w:rPr>
        <w:lastRenderedPageBreak/>
        <w:t>Article 10. Social Security for Students</w:t>
      </w:r>
    </w:p>
    <w:p w14:paraId="5B2E678C" w14:textId="395329F2" w:rsidR="0063653F" w:rsidRPr="005D50EE" w:rsidRDefault="00754277" w:rsidP="00691F05">
      <w:pPr>
        <w:widowControl/>
        <w:wordWrap/>
        <w:autoSpaceDE/>
        <w:autoSpaceDN/>
        <w:snapToGrid w:val="0"/>
        <w:spacing w:afterLines="50" w:after="120"/>
        <w:ind w:leftChars="60" w:left="648" w:hangingChars="240" w:hanging="528"/>
        <w:rPr>
          <w:rFonts w:ascii="Georgia" w:eastAsia="Malgun Gothic" w:hAnsi="Georgia" w:cs="Arial"/>
          <w:bCs/>
          <w:kern w:val="0"/>
          <w:sz w:val="22"/>
          <w:szCs w:val="24"/>
        </w:rPr>
      </w:pPr>
      <w:r w:rsidRPr="005D50EE">
        <w:rPr>
          <w:rFonts w:ascii="Georgia" w:eastAsia="Malgun Gothic" w:hAnsi="Georgia" w:cs="Arial"/>
          <w:bCs/>
          <w:kern w:val="0"/>
          <w:sz w:val="22"/>
          <w:szCs w:val="24"/>
        </w:rPr>
        <w:t xml:space="preserve">10-1. </w:t>
      </w:r>
      <w:r w:rsidR="000361CD" w:rsidRPr="005D50EE">
        <w:rPr>
          <w:rFonts w:ascii="Georgia" w:eastAsia="Malgun Gothic" w:hAnsi="Georgia" w:cs="Arial"/>
          <w:bCs/>
          <w:kern w:val="0"/>
          <w:sz w:val="22"/>
          <w:szCs w:val="24"/>
        </w:rPr>
        <w:t xml:space="preserve">A </w:t>
      </w:r>
      <w:r w:rsidR="0063653F" w:rsidRPr="005D50EE">
        <w:rPr>
          <w:rFonts w:ascii="Georgia" w:eastAsia="Malgun Gothic" w:hAnsi="Georgia" w:cs="Arial"/>
          <w:bCs/>
          <w:kern w:val="0"/>
          <w:sz w:val="22"/>
          <w:szCs w:val="24"/>
        </w:rPr>
        <w:t xml:space="preserve">student must have adequate insurance coverage against risks sustained when living abroad. </w:t>
      </w:r>
      <w:r w:rsidR="000361CD" w:rsidRPr="005D50EE">
        <w:rPr>
          <w:rFonts w:ascii="Georgia" w:eastAsia="Malgun Gothic" w:hAnsi="Georgia" w:cs="Arial"/>
          <w:bCs/>
          <w:kern w:val="0"/>
          <w:sz w:val="22"/>
          <w:szCs w:val="24"/>
        </w:rPr>
        <w:t>He</w:t>
      </w:r>
      <w:r w:rsidR="00AF439B" w:rsidRPr="007130E8">
        <w:rPr>
          <w:rFonts w:ascii="Georgia" w:eastAsia="Malgun Gothic" w:hAnsi="Georgia" w:cs="Arial"/>
          <w:bCs/>
          <w:kern w:val="0"/>
          <w:sz w:val="22"/>
          <w:szCs w:val="24"/>
        </w:rPr>
        <w:t>/sh</w:t>
      </w:r>
      <w:r w:rsidR="000361CD" w:rsidRPr="005D50EE">
        <w:rPr>
          <w:rFonts w:ascii="Georgia" w:eastAsia="Malgun Gothic" w:hAnsi="Georgia" w:cs="Arial"/>
          <w:bCs/>
          <w:kern w:val="0"/>
          <w:sz w:val="22"/>
          <w:szCs w:val="24"/>
        </w:rPr>
        <w:t>e</w:t>
      </w:r>
      <w:r w:rsidR="0063653F" w:rsidRPr="005D50EE">
        <w:rPr>
          <w:rFonts w:ascii="Georgia" w:eastAsia="Malgun Gothic" w:hAnsi="Georgia" w:cs="Arial"/>
          <w:bCs/>
          <w:kern w:val="0"/>
          <w:sz w:val="22"/>
          <w:szCs w:val="24"/>
        </w:rPr>
        <w:t xml:space="preserve"> will be required to take, at </w:t>
      </w:r>
      <w:r w:rsidR="000361CD" w:rsidRPr="005D50EE">
        <w:rPr>
          <w:rFonts w:ascii="Georgia" w:eastAsia="Malgun Gothic" w:hAnsi="Georgia" w:cs="Arial"/>
          <w:bCs/>
          <w:kern w:val="0"/>
          <w:sz w:val="22"/>
          <w:szCs w:val="24"/>
        </w:rPr>
        <w:t>his/her</w:t>
      </w:r>
      <w:r w:rsidR="0063653F" w:rsidRPr="005D50EE">
        <w:rPr>
          <w:rFonts w:ascii="Georgia" w:eastAsia="Malgun Gothic" w:hAnsi="Georgia" w:cs="Arial"/>
          <w:bCs/>
          <w:kern w:val="0"/>
          <w:sz w:val="22"/>
          <w:szCs w:val="24"/>
        </w:rPr>
        <w:t xml:space="preserve"> own expense, suitable medical insurance including special health costs, hospital fees and repatriation, providing adequate proof of this to </w:t>
      </w:r>
      <w:r w:rsidR="006B3B00" w:rsidRPr="005D50EE">
        <w:rPr>
          <w:rFonts w:ascii="Georgia" w:eastAsia="Malgun Gothic" w:hAnsi="Georgia" w:cs="Arial"/>
          <w:kern w:val="0"/>
          <w:sz w:val="22"/>
          <w:szCs w:val="20"/>
        </w:rPr>
        <w:t>both</w:t>
      </w:r>
      <w:r w:rsidR="0063653F" w:rsidRPr="005D50EE">
        <w:rPr>
          <w:rFonts w:ascii="Georgia" w:eastAsia="Malgun Gothic" w:hAnsi="Georgia" w:cs="Arial"/>
          <w:bCs/>
          <w:kern w:val="0"/>
          <w:sz w:val="22"/>
          <w:szCs w:val="24"/>
        </w:rPr>
        <w:t xml:space="preserve"> institution</w:t>
      </w:r>
      <w:r w:rsidR="006B3B00" w:rsidRPr="005D50EE">
        <w:rPr>
          <w:rFonts w:ascii="Georgia" w:eastAsia="Malgun Gothic" w:hAnsi="Georgia" w:cs="Arial"/>
          <w:bCs/>
          <w:kern w:val="0"/>
          <w:sz w:val="22"/>
          <w:szCs w:val="24"/>
        </w:rPr>
        <w:t>s</w:t>
      </w:r>
      <w:r w:rsidR="0063653F" w:rsidRPr="005D50EE">
        <w:rPr>
          <w:rFonts w:ascii="Georgia" w:eastAsia="Malgun Gothic" w:hAnsi="Georgia" w:cs="Arial"/>
          <w:bCs/>
          <w:kern w:val="0"/>
          <w:sz w:val="22"/>
          <w:szCs w:val="24"/>
        </w:rPr>
        <w:t xml:space="preserve">. </w:t>
      </w:r>
    </w:p>
    <w:p w14:paraId="677460D1" w14:textId="678B84ED" w:rsidR="0063653F" w:rsidRPr="00A92201" w:rsidRDefault="00754277" w:rsidP="00691F05">
      <w:pPr>
        <w:widowControl/>
        <w:wordWrap/>
        <w:autoSpaceDE/>
        <w:autoSpaceDN/>
        <w:snapToGrid w:val="0"/>
        <w:spacing w:afterLines="50" w:after="120"/>
        <w:ind w:leftChars="60" w:left="648" w:hangingChars="240" w:hanging="528"/>
        <w:rPr>
          <w:rFonts w:ascii="Georgia" w:eastAsia="Malgun Gothic" w:hAnsi="Georgia" w:cs="Arial"/>
          <w:bCs/>
          <w:kern w:val="0"/>
          <w:sz w:val="22"/>
          <w:szCs w:val="24"/>
        </w:rPr>
      </w:pPr>
      <w:r w:rsidRPr="005D50EE">
        <w:rPr>
          <w:rFonts w:ascii="Georgia" w:eastAsia="Malgun Gothic" w:hAnsi="Georgia" w:cs="Arial"/>
          <w:bCs/>
          <w:kern w:val="0"/>
          <w:sz w:val="22"/>
          <w:szCs w:val="24"/>
        </w:rPr>
        <w:t xml:space="preserve">10-2. </w:t>
      </w:r>
      <w:r w:rsidR="0063653F" w:rsidRPr="005D50EE">
        <w:rPr>
          <w:rFonts w:ascii="Georgia" w:eastAsia="Malgun Gothic" w:hAnsi="Georgia" w:cs="Arial"/>
          <w:bCs/>
          <w:kern w:val="0"/>
          <w:sz w:val="22"/>
          <w:szCs w:val="24"/>
        </w:rPr>
        <w:t xml:space="preserve">Medical insurance might be provided by </w:t>
      </w:r>
      <w:r w:rsidR="006B3B00" w:rsidRPr="005D50EE">
        <w:rPr>
          <w:rFonts w:ascii="Georgia" w:eastAsia="Malgun Gothic" w:hAnsi="Georgia" w:cs="Arial"/>
          <w:kern w:val="0"/>
          <w:sz w:val="22"/>
          <w:szCs w:val="20"/>
        </w:rPr>
        <w:t>both institutions</w:t>
      </w:r>
      <w:r w:rsidR="0063653F" w:rsidRPr="005D50EE">
        <w:rPr>
          <w:rFonts w:ascii="Georgia" w:eastAsia="Malgun Gothic" w:hAnsi="Georgia" w:cs="Arial"/>
          <w:bCs/>
          <w:kern w:val="0"/>
          <w:sz w:val="22"/>
          <w:szCs w:val="24"/>
        </w:rPr>
        <w:t xml:space="preserve">. If such insurance is not taken out, the student must provide adequate proof to </w:t>
      </w:r>
      <w:r w:rsidR="000361CD" w:rsidRPr="005D50EE">
        <w:rPr>
          <w:rFonts w:ascii="Georgia" w:eastAsia="Malgun Gothic" w:hAnsi="Georgia" w:cs="Arial"/>
          <w:bCs/>
          <w:kern w:val="0"/>
          <w:sz w:val="22"/>
          <w:szCs w:val="24"/>
        </w:rPr>
        <w:t xml:space="preserve">both </w:t>
      </w:r>
      <w:r w:rsidR="0063653F" w:rsidRPr="005D50EE">
        <w:rPr>
          <w:rFonts w:ascii="Georgia" w:eastAsia="Malgun Gothic" w:hAnsi="Georgia" w:cs="Arial"/>
          <w:bCs/>
          <w:kern w:val="0"/>
          <w:sz w:val="22"/>
          <w:szCs w:val="24"/>
        </w:rPr>
        <w:t>institution</w:t>
      </w:r>
      <w:r w:rsidR="000361CD" w:rsidRPr="005D50EE">
        <w:rPr>
          <w:rFonts w:ascii="Georgia" w:eastAsia="Malgun Gothic" w:hAnsi="Georgia" w:cs="Arial"/>
          <w:bCs/>
          <w:kern w:val="0"/>
          <w:sz w:val="22"/>
          <w:szCs w:val="24"/>
        </w:rPr>
        <w:t>s</w:t>
      </w:r>
      <w:r w:rsidR="0063653F" w:rsidRPr="005D50EE">
        <w:rPr>
          <w:rFonts w:ascii="Georgia" w:eastAsia="Malgun Gothic" w:hAnsi="Georgia" w:cs="Arial"/>
          <w:bCs/>
          <w:kern w:val="0"/>
          <w:sz w:val="22"/>
          <w:szCs w:val="24"/>
        </w:rPr>
        <w:t xml:space="preserve"> that </w:t>
      </w:r>
      <w:r w:rsidR="000361CD" w:rsidRPr="005D50EE">
        <w:rPr>
          <w:rFonts w:ascii="Georgia" w:eastAsia="Malgun Gothic" w:hAnsi="Georgia" w:cs="Arial"/>
          <w:bCs/>
          <w:kern w:val="0"/>
          <w:sz w:val="22"/>
          <w:szCs w:val="24"/>
        </w:rPr>
        <w:t xml:space="preserve">he/she </w:t>
      </w:r>
      <w:r w:rsidR="0063653F" w:rsidRPr="005D50EE">
        <w:rPr>
          <w:rFonts w:ascii="Georgia" w:eastAsia="Malgun Gothic" w:hAnsi="Georgia" w:cs="Arial"/>
          <w:bCs/>
          <w:kern w:val="0"/>
          <w:sz w:val="22"/>
          <w:szCs w:val="24"/>
        </w:rPr>
        <w:t xml:space="preserve">possesses equivalent medical coverage. The student undertakes to agree that </w:t>
      </w:r>
      <w:r w:rsidR="006B3B00" w:rsidRPr="005D50EE">
        <w:rPr>
          <w:rFonts w:ascii="Georgia" w:eastAsia="Malgun Gothic" w:hAnsi="Georgia" w:cs="Arial"/>
          <w:kern w:val="0"/>
          <w:sz w:val="22"/>
          <w:szCs w:val="20"/>
        </w:rPr>
        <w:t>both</w:t>
      </w:r>
      <w:r w:rsidR="0063653F" w:rsidRPr="005D50EE">
        <w:rPr>
          <w:rFonts w:ascii="Georgia" w:eastAsia="Malgun Gothic" w:hAnsi="Georgia" w:cs="Arial"/>
          <w:bCs/>
          <w:kern w:val="0"/>
          <w:sz w:val="22"/>
          <w:szCs w:val="24"/>
        </w:rPr>
        <w:t xml:space="preserve"> institution</w:t>
      </w:r>
      <w:r w:rsidR="006B3B00" w:rsidRPr="005D50EE">
        <w:rPr>
          <w:rFonts w:ascii="Georgia" w:eastAsia="Malgun Gothic" w:hAnsi="Georgia" w:cs="Arial"/>
          <w:bCs/>
          <w:kern w:val="0"/>
          <w:sz w:val="22"/>
          <w:szCs w:val="24"/>
        </w:rPr>
        <w:t>s</w:t>
      </w:r>
      <w:r w:rsidR="0063653F" w:rsidRPr="005D50EE">
        <w:rPr>
          <w:rFonts w:ascii="Georgia" w:eastAsia="Malgun Gothic" w:hAnsi="Georgia" w:cs="Arial"/>
          <w:bCs/>
          <w:kern w:val="0"/>
          <w:sz w:val="22"/>
          <w:szCs w:val="24"/>
        </w:rPr>
        <w:t xml:space="preserve"> </w:t>
      </w:r>
      <w:r w:rsidR="006B3B00" w:rsidRPr="005D50EE">
        <w:rPr>
          <w:rFonts w:ascii="Georgia" w:eastAsia="Malgun Gothic" w:hAnsi="Georgia" w:cs="Arial"/>
          <w:bCs/>
          <w:kern w:val="0"/>
          <w:sz w:val="22"/>
          <w:szCs w:val="24"/>
        </w:rPr>
        <w:t xml:space="preserve">are </w:t>
      </w:r>
      <w:r w:rsidR="0063653F" w:rsidRPr="005D50EE">
        <w:rPr>
          <w:rFonts w:ascii="Georgia" w:eastAsia="Malgun Gothic" w:hAnsi="Georgia" w:cs="Arial"/>
          <w:bCs/>
          <w:kern w:val="0"/>
          <w:sz w:val="22"/>
          <w:szCs w:val="24"/>
        </w:rPr>
        <w:t>not responsible for any personal injury, loss or damage suffered by the exchange participant in case of medical emergency or force majeure.</w:t>
      </w:r>
    </w:p>
    <w:p w14:paraId="47DF0F62" w14:textId="77777777" w:rsidR="0063653F" w:rsidRPr="00A92201" w:rsidRDefault="0063653F" w:rsidP="00F22C97">
      <w:pPr>
        <w:widowControl/>
        <w:wordWrap/>
        <w:autoSpaceDE/>
        <w:autoSpaceDN/>
        <w:snapToGrid w:val="0"/>
        <w:spacing w:afterLines="50" w:after="120"/>
        <w:rPr>
          <w:rFonts w:ascii="Georgia" w:eastAsia="Malgun Gothic" w:hAnsi="Georgia" w:cs="Arial"/>
          <w:bCs/>
          <w:kern w:val="0"/>
          <w:sz w:val="22"/>
          <w:szCs w:val="24"/>
        </w:rPr>
      </w:pPr>
    </w:p>
    <w:p w14:paraId="6507244B" w14:textId="77777777" w:rsidR="007A0234" w:rsidRPr="00A92201" w:rsidRDefault="007A0234" w:rsidP="00F22C97">
      <w:pPr>
        <w:widowControl/>
        <w:wordWrap/>
        <w:autoSpaceDE/>
        <w:autoSpaceDN/>
        <w:snapToGrid w:val="0"/>
        <w:spacing w:afterLines="50" w:after="120"/>
        <w:rPr>
          <w:rFonts w:ascii="Georgia" w:eastAsia="Malgun Gothic" w:hAnsi="Georgia" w:cs="Arial"/>
          <w:b/>
          <w:bCs/>
          <w:color w:val="000000"/>
          <w:kern w:val="0"/>
          <w:sz w:val="24"/>
          <w:szCs w:val="24"/>
        </w:rPr>
      </w:pPr>
      <w:r w:rsidRPr="00A92201">
        <w:rPr>
          <w:rFonts w:ascii="Georgia" w:eastAsia="Malgun Gothic" w:hAnsi="Georgia" w:cs="Arial"/>
          <w:b/>
          <w:bCs/>
          <w:color w:val="000000"/>
          <w:kern w:val="0"/>
          <w:sz w:val="24"/>
          <w:szCs w:val="24"/>
        </w:rPr>
        <w:t xml:space="preserve">Article </w:t>
      </w:r>
      <w:r w:rsidR="008E4540" w:rsidRPr="00A92201">
        <w:rPr>
          <w:rFonts w:ascii="Georgia" w:eastAsia="Malgun Gothic" w:hAnsi="Georgia" w:cs="Arial"/>
          <w:b/>
          <w:bCs/>
          <w:color w:val="000000"/>
          <w:kern w:val="0"/>
          <w:sz w:val="24"/>
          <w:szCs w:val="24"/>
        </w:rPr>
        <w:t>11</w:t>
      </w:r>
      <w:r w:rsidRPr="00A92201">
        <w:rPr>
          <w:rFonts w:ascii="Georgia" w:eastAsia="Malgun Gothic" w:hAnsi="Georgia" w:cs="Arial"/>
          <w:b/>
          <w:bCs/>
          <w:color w:val="000000"/>
          <w:kern w:val="0"/>
          <w:sz w:val="24"/>
          <w:szCs w:val="24"/>
        </w:rPr>
        <w:t>. Thesis</w:t>
      </w:r>
      <w:r w:rsidR="008E0F07" w:rsidRPr="00A92201">
        <w:rPr>
          <w:rFonts w:ascii="Georgia" w:eastAsia="Malgun Gothic" w:hAnsi="Georgia" w:cs="Arial"/>
          <w:b/>
          <w:bCs/>
          <w:color w:val="000000"/>
          <w:kern w:val="0"/>
          <w:sz w:val="24"/>
          <w:szCs w:val="24"/>
        </w:rPr>
        <w:t xml:space="preserve"> and </w:t>
      </w:r>
      <w:r w:rsidR="0082546E" w:rsidRPr="00A92201">
        <w:rPr>
          <w:rFonts w:ascii="Georgia" w:eastAsia="Malgun Gothic" w:hAnsi="Georgia" w:cs="Arial"/>
          <w:b/>
          <w:bCs/>
          <w:color w:val="000000"/>
          <w:kern w:val="0"/>
          <w:sz w:val="24"/>
          <w:szCs w:val="24"/>
        </w:rPr>
        <w:t>Defense</w:t>
      </w:r>
    </w:p>
    <w:p w14:paraId="5E083AE5" w14:textId="0DDA7DAF" w:rsidR="004B49F8" w:rsidRPr="00A92201" w:rsidRDefault="008E4540" w:rsidP="00691F05">
      <w:pPr>
        <w:widowControl/>
        <w:wordWrap/>
        <w:autoSpaceDE/>
        <w:autoSpaceDN/>
        <w:snapToGrid w:val="0"/>
        <w:spacing w:afterLines="50" w:after="120"/>
        <w:ind w:leftChars="50" w:left="628" w:hangingChars="240" w:hanging="528"/>
        <w:rPr>
          <w:rFonts w:ascii="Georgia" w:eastAsia="Malgun Gothic" w:hAnsi="Georgia" w:cs="Arial"/>
          <w:kern w:val="0"/>
          <w:sz w:val="22"/>
          <w:szCs w:val="20"/>
        </w:rPr>
      </w:pPr>
      <w:r w:rsidRPr="00A92201">
        <w:rPr>
          <w:rFonts w:ascii="Georgia" w:eastAsia="Malgun Gothic" w:hAnsi="Georgia" w:cs="Arial"/>
          <w:kern w:val="0"/>
          <w:sz w:val="22"/>
          <w:szCs w:val="20"/>
        </w:rPr>
        <w:t>11</w:t>
      </w:r>
      <w:r w:rsidR="005140DF" w:rsidRPr="00A92201">
        <w:rPr>
          <w:rFonts w:ascii="Georgia" w:eastAsia="Malgun Gothic" w:hAnsi="Georgia" w:cs="Arial"/>
          <w:kern w:val="0"/>
          <w:sz w:val="22"/>
          <w:szCs w:val="20"/>
        </w:rPr>
        <w:t>-1.</w:t>
      </w:r>
      <w:r w:rsidR="00691F05" w:rsidRPr="00A92201">
        <w:rPr>
          <w:rFonts w:ascii="Georgia" w:eastAsia="Malgun Gothic" w:hAnsi="Georgia" w:cs="Arial"/>
          <w:kern w:val="0"/>
          <w:sz w:val="22"/>
          <w:szCs w:val="20"/>
        </w:rPr>
        <w:t xml:space="preserve"> </w:t>
      </w:r>
      <w:r w:rsidR="00DE182F">
        <w:rPr>
          <w:rFonts w:ascii="Georgia" w:eastAsia="Malgun Gothic" w:hAnsi="Georgia" w:cs="Arial"/>
          <w:kern w:val="0"/>
          <w:sz w:val="22"/>
          <w:szCs w:val="20"/>
        </w:rPr>
        <w:t xml:space="preserve"> S</w:t>
      </w:r>
      <w:r w:rsidR="00DE182F" w:rsidRPr="00DE182F">
        <w:rPr>
          <w:rFonts w:ascii="Georgia" w:eastAsia="Malgun Gothic" w:hAnsi="Georgia" w:cs="Arial"/>
          <w:kern w:val="0"/>
          <w:sz w:val="22"/>
          <w:szCs w:val="20"/>
        </w:rPr>
        <w:t>ubject to the agreement of both parties</w:t>
      </w:r>
      <w:r w:rsidR="00DE182F">
        <w:rPr>
          <w:rFonts w:ascii="Georgia" w:eastAsia="Malgun Gothic" w:hAnsi="Georgia" w:cs="Arial"/>
          <w:kern w:val="0"/>
          <w:sz w:val="22"/>
          <w:szCs w:val="20"/>
        </w:rPr>
        <w:t>,</w:t>
      </w:r>
      <w:r w:rsidR="00DE182F" w:rsidRPr="00A92201">
        <w:rPr>
          <w:rFonts w:ascii="Georgia" w:eastAsia="Malgun Gothic" w:hAnsi="Georgia" w:cs="Arial"/>
          <w:kern w:val="0"/>
          <w:sz w:val="22"/>
          <w:szCs w:val="20"/>
        </w:rPr>
        <w:t xml:space="preserve"> </w:t>
      </w:r>
      <w:r w:rsidR="00DE182F">
        <w:rPr>
          <w:rFonts w:ascii="Georgia" w:eastAsia="Malgun Gothic" w:hAnsi="Georgia" w:cs="Arial"/>
          <w:kern w:val="0"/>
          <w:sz w:val="22"/>
          <w:szCs w:val="20"/>
        </w:rPr>
        <w:t>t</w:t>
      </w:r>
      <w:r w:rsidR="005140DF" w:rsidRPr="00A92201">
        <w:rPr>
          <w:rFonts w:ascii="Georgia" w:eastAsia="Malgun Gothic" w:hAnsi="Georgia" w:cs="Arial"/>
          <w:kern w:val="0"/>
          <w:sz w:val="22"/>
          <w:szCs w:val="20"/>
        </w:rPr>
        <w:t>he thesis shall be written in English.</w:t>
      </w:r>
      <w:r w:rsidR="009A3A18" w:rsidRPr="00A92201">
        <w:rPr>
          <w:rFonts w:ascii="Georgia" w:eastAsia="Malgun Gothic" w:hAnsi="Georgia" w:cs="Arial"/>
          <w:kern w:val="0"/>
          <w:sz w:val="22"/>
          <w:szCs w:val="20"/>
        </w:rPr>
        <w:t xml:space="preserve"> The abstract shall be written in English, French, and Korean.</w:t>
      </w:r>
    </w:p>
    <w:p w14:paraId="7CC8415F" w14:textId="6C63410E" w:rsidR="00AC44A3" w:rsidRPr="00A92201" w:rsidRDefault="00AC44A3" w:rsidP="00691F05">
      <w:pPr>
        <w:widowControl/>
        <w:wordWrap/>
        <w:autoSpaceDE/>
        <w:autoSpaceDN/>
        <w:snapToGrid w:val="0"/>
        <w:spacing w:afterLines="50" w:after="120"/>
        <w:ind w:leftChars="50" w:left="628" w:hangingChars="240" w:hanging="528"/>
        <w:rPr>
          <w:rFonts w:ascii="Georgia" w:eastAsia="Malgun Gothic" w:hAnsi="Georgia" w:cs="Arial"/>
          <w:kern w:val="0"/>
          <w:sz w:val="22"/>
          <w:szCs w:val="20"/>
        </w:rPr>
      </w:pPr>
      <w:r w:rsidRPr="00A92201">
        <w:rPr>
          <w:rFonts w:ascii="Georgia" w:eastAsia="Malgun Gothic" w:hAnsi="Georgia" w:cs="Arial"/>
          <w:kern w:val="0"/>
          <w:sz w:val="22"/>
          <w:szCs w:val="20"/>
        </w:rPr>
        <w:t>11-2.</w:t>
      </w:r>
      <w:r w:rsidR="00691F05" w:rsidRPr="00A92201">
        <w:rPr>
          <w:rFonts w:ascii="Georgia" w:eastAsia="Malgun Gothic" w:hAnsi="Georgia" w:cs="Arial"/>
          <w:kern w:val="0"/>
          <w:sz w:val="22"/>
          <w:szCs w:val="20"/>
        </w:rPr>
        <w:t xml:space="preserve"> </w:t>
      </w:r>
      <w:r w:rsidRPr="00A92201">
        <w:rPr>
          <w:rFonts w:ascii="Georgia" w:eastAsia="Malgun Gothic" w:hAnsi="Georgia" w:cs="Arial"/>
          <w:kern w:val="0"/>
          <w:sz w:val="22"/>
          <w:szCs w:val="20"/>
        </w:rPr>
        <w:t xml:space="preserve">The thesis must be presented at an oral defense according to the rules and regulations of both institutions. </w:t>
      </w:r>
      <w:r w:rsidR="00DE182F" w:rsidRPr="00DE182F">
        <w:rPr>
          <w:rFonts w:ascii="Georgia" w:eastAsia="Malgun Gothic" w:hAnsi="Georgia" w:cs="Arial"/>
          <w:kern w:val="0"/>
          <w:sz w:val="22"/>
          <w:szCs w:val="20"/>
        </w:rPr>
        <w:t>Subject to the agreement of both parties</w:t>
      </w:r>
      <w:r w:rsidR="00DE182F">
        <w:rPr>
          <w:rFonts w:ascii="Georgia" w:eastAsia="Malgun Gothic" w:hAnsi="Georgia" w:cs="Arial"/>
          <w:kern w:val="0"/>
          <w:sz w:val="22"/>
          <w:szCs w:val="20"/>
        </w:rPr>
        <w:t>, t</w:t>
      </w:r>
      <w:r w:rsidRPr="00A92201">
        <w:rPr>
          <w:rFonts w:ascii="Georgia" w:eastAsia="Malgun Gothic" w:hAnsi="Georgia" w:cs="Arial"/>
          <w:kern w:val="0"/>
          <w:sz w:val="22"/>
          <w:szCs w:val="20"/>
        </w:rPr>
        <w:t xml:space="preserve">he defense shall be done in English. </w:t>
      </w:r>
    </w:p>
    <w:p w14:paraId="2980E614" w14:textId="0FDCC01E" w:rsidR="00D35320" w:rsidRPr="00A92201" w:rsidRDefault="00AC44A3" w:rsidP="00691F05">
      <w:pPr>
        <w:widowControl/>
        <w:wordWrap/>
        <w:autoSpaceDE/>
        <w:autoSpaceDN/>
        <w:snapToGrid w:val="0"/>
        <w:spacing w:afterLines="50" w:after="120"/>
        <w:ind w:leftChars="50" w:left="628" w:hangingChars="240" w:hanging="528"/>
        <w:rPr>
          <w:rFonts w:ascii="Georgia" w:eastAsia="Malgun Gothic" w:hAnsi="Georgia" w:cs="Arial"/>
          <w:kern w:val="0"/>
          <w:sz w:val="22"/>
          <w:szCs w:val="20"/>
        </w:rPr>
      </w:pPr>
      <w:r w:rsidRPr="00A92201">
        <w:rPr>
          <w:rFonts w:ascii="Georgia" w:eastAsia="Malgun Gothic" w:hAnsi="Georgia" w:cs="Arial"/>
          <w:kern w:val="0"/>
          <w:sz w:val="22"/>
          <w:szCs w:val="20"/>
        </w:rPr>
        <w:t>11-3</w:t>
      </w:r>
      <w:r w:rsidR="00D1658F" w:rsidRPr="00A92201">
        <w:rPr>
          <w:rFonts w:ascii="Georgia" w:eastAsia="Malgun Gothic" w:hAnsi="Georgia" w:cs="Arial"/>
          <w:kern w:val="0"/>
          <w:sz w:val="22"/>
          <w:szCs w:val="20"/>
        </w:rPr>
        <w:t xml:space="preserve">. The </w:t>
      </w:r>
      <w:r w:rsidR="001F74B5" w:rsidRPr="00A92201">
        <w:rPr>
          <w:rFonts w:ascii="Georgia" w:eastAsia="Malgun Gothic" w:hAnsi="Georgia" w:cs="Arial"/>
          <w:kern w:val="0"/>
          <w:sz w:val="22"/>
          <w:szCs w:val="20"/>
        </w:rPr>
        <w:t xml:space="preserve">defense </w:t>
      </w:r>
      <w:r w:rsidR="00D1658F" w:rsidRPr="00A92201">
        <w:rPr>
          <w:rFonts w:ascii="Georgia" w:eastAsia="Malgun Gothic" w:hAnsi="Georgia" w:cs="Arial"/>
          <w:kern w:val="0"/>
          <w:sz w:val="22"/>
          <w:szCs w:val="20"/>
        </w:rPr>
        <w:t xml:space="preserve">shall </w:t>
      </w:r>
      <w:r w:rsidR="00D35320" w:rsidRPr="00A92201">
        <w:rPr>
          <w:rFonts w:ascii="Georgia" w:eastAsia="Malgun Gothic" w:hAnsi="Georgia" w:cs="Arial"/>
          <w:kern w:val="0"/>
          <w:sz w:val="22"/>
          <w:szCs w:val="20"/>
        </w:rPr>
        <w:t xml:space="preserve">be held </w:t>
      </w:r>
      <w:r w:rsidR="00D35320" w:rsidRPr="005D50EE">
        <w:rPr>
          <w:rFonts w:ascii="Georgia" w:eastAsia="Malgun Gothic" w:hAnsi="Georgia" w:cs="Arial"/>
          <w:kern w:val="0"/>
          <w:sz w:val="22"/>
          <w:szCs w:val="20"/>
        </w:rPr>
        <w:t xml:space="preserve">once at </w:t>
      </w:r>
      <w:r w:rsidR="00D1658F" w:rsidRPr="005D50EE">
        <w:rPr>
          <w:rFonts w:ascii="Georgia" w:eastAsia="Malgun Gothic" w:hAnsi="Georgia" w:cs="Arial"/>
          <w:kern w:val="0"/>
          <w:sz w:val="22"/>
          <w:szCs w:val="20"/>
        </w:rPr>
        <w:t xml:space="preserve">one institution (DGIST or </w:t>
      </w:r>
      <w:r w:rsidR="005D50EE">
        <w:rPr>
          <w:rFonts w:ascii="Georgia" w:eastAsia="Malgun Gothic" w:hAnsi="Georgia" w:cs="Arial"/>
          <w:kern w:val="0"/>
          <w:sz w:val="22"/>
          <w:szCs w:val="20"/>
        </w:rPr>
        <w:t>UTOURS</w:t>
      </w:r>
      <w:r w:rsidR="00D1658F" w:rsidRPr="005D50EE">
        <w:rPr>
          <w:rFonts w:ascii="Georgia" w:eastAsia="Malgun Gothic" w:hAnsi="Georgia" w:cs="Arial"/>
          <w:kern w:val="0"/>
          <w:sz w:val="22"/>
          <w:szCs w:val="20"/>
        </w:rPr>
        <w:t>)</w:t>
      </w:r>
      <w:r w:rsidR="00D1658F" w:rsidRPr="00A92201">
        <w:rPr>
          <w:rFonts w:ascii="Georgia" w:eastAsia="Malgun Gothic" w:hAnsi="Georgia" w:cs="Arial"/>
          <w:kern w:val="0"/>
          <w:sz w:val="22"/>
          <w:szCs w:val="20"/>
        </w:rPr>
        <w:t xml:space="preserve">. The specific conditions of </w:t>
      </w:r>
      <w:r w:rsidR="00754277" w:rsidRPr="00A92201">
        <w:rPr>
          <w:rFonts w:ascii="Georgia" w:eastAsia="Malgun Gothic" w:hAnsi="Georgia" w:cs="Arial"/>
          <w:kern w:val="0"/>
          <w:sz w:val="22"/>
          <w:szCs w:val="20"/>
        </w:rPr>
        <w:t xml:space="preserve">the </w:t>
      </w:r>
      <w:r w:rsidR="00D72754">
        <w:rPr>
          <w:rFonts w:ascii="Georgia" w:eastAsia="Malgun Gothic" w:hAnsi="Georgia" w:cs="Arial"/>
          <w:kern w:val="0"/>
          <w:sz w:val="22"/>
          <w:szCs w:val="20"/>
        </w:rPr>
        <w:t>d</w:t>
      </w:r>
      <w:r w:rsidR="00D72754" w:rsidRPr="00A92201">
        <w:rPr>
          <w:rFonts w:ascii="Georgia" w:eastAsia="Malgun Gothic" w:hAnsi="Georgia" w:cs="Arial"/>
          <w:kern w:val="0"/>
          <w:sz w:val="22"/>
          <w:szCs w:val="20"/>
        </w:rPr>
        <w:t xml:space="preserve">efense </w:t>
      </w:r>
      <w:r w:rsidR="00754277" w:rsidRPr="00A92201">
        <w:rPr>
          <w:rFonts w:ascii="Georgia" w:eastAsia="Malgun Gothic" w:hAnsi="Georgia" w:cs="Arial"/>
          <w:kern w:val="0"/>
          <w:sz w:val="22"/>
          <w:szCs w:val="20"/>
        </w:rPr>
        <w:t xml:space="preserve">and the </w:t>
      </w:r>
      <w:r w:rsidR="00D72754">
        <w:rPr>
          <w:rFonts w:ascii="Georgia" w:eastAsia="Malgun Gothic" w:hAnsi="Georgia" w:cs="Arial"/>
          <w:kern w:val="0"/>
          <w:sz w:val="22"/>
          <w:szCs w:val="20"/>
        </w:rPr>
        <w:t>t</w:t>
      </w:r>
      <w:r w:rsidR="00D72754" w:rsidRPr="00A92201">
        <w:rPr>
          <w:rFonts w:ascii="Georgia" w:eastAsia="Malgun Gothic" w:hAnsi="Georgia" w:cs="Arial"/>
          <w:kern w:val="0"/>
          <w:sz w:val="22"/>
          <w:szCs w:val="20"/>
        </w:rPr>
        <w:t xml:space="preserve">hesis </w:t>
      </w:r>
      <w:r w:rsidR="00D72754">
        <w:rPr>
          <w:rFonts w:ascii="Georgia" w:eastAsia="Malgun Gothic" w:hAnsi="Georgia" w:cs="Arial"/>
          <w:kern w:val="0"/>
          <w:sz w:val="22"/>
          <w:szCs w:val="20"/>
        </w:rPr>
        <w:t>j</w:t>
      </w:r>
      <w:r w:rsidR="00D72754" w:rsidRPr="00A92201">
        <w:rPr>
          <w:rFonts w:ascii="Georgia" w:eastAsia="Malgun Gothic" w:hAnsi="Georgia" w:cs="Arial"/>
          <w:kern w:val="0"/>
          <w:sz w:val="22"/>
          <w:szCs w:val="20"/>
        </w:rPr>
        <w:t xml:space="preserve">ury </w:t>
      </w:r>
      <w:r w:rsidR="00D1658F" w:rsidRPr="00A92201">
        <w:rPr>
          <w:rFonts w:ascii="Georgia" w:eastAsia="Malgun Gothic" w:hAnsi="Georgia" w:cs="Arial"/>
          <w:kern w:val="0"/>
          <w:sz w:val="22"/>
          <w:szCs w:val="20"/>
        </w:rPr>
        <w:t xml:space="preserve">will be negotiated between the </w:t>
      </w:r>
      <w:r w:rsidR="000361CD" w:rsidRPr="00A92201">
        <w:rPr>
          <w:rFonts w:ascii="Georgia" w:eastAsia="Malgun Gothic" w:hAnsi="Georgia" w:cs="Arial"/>
          <w:kern w:val="0"/>
          <w:sz w:val="22"/>
          <w:szCs w:val="20"/>
        </w:rPr>
        <w:t xml:space="preserve">institutions </w:t>
      </w:r>
      <w:r w:rsidR="00D1658F" w:rsidRPr="00A92201">
        <w:rPr>
          <w:rFonts w:ascii="Georgia" w:eastAsia="Malgun Gothic" w:hAnsi="Georgia" w:cs="Arial"/>
          <w:kern w:val="0"/>
          <w:sz w:val="22"/>
          <w:szCs w:val="20"/>
        </w:rPr>
        <w:t xml:space="preserve">in the individual </w:t>
      </w:r>
      <w:r w:rsidR="00806D4B" w:rsidRPr="00A92201">
        <w:rPr>
          <w:rFonts w:ascii="Georgia" w:eastAsia="Malgun Gothic" w:hAnsi="Georgia" w:cs="Arial"/>
          <w:kern w:val="0"/>
          <w:sz w:val="22"/>
          <w:szCs w:val="20"/>
        </w:rPr>
        <w:t xml:space="preserve">international </w:t>
      </w:r>
      <w:r w:rsidR="00D1658F" w:rsidRPr="00A92201">
        <w:rPr>
          <w:rFonts w:ascii="Georgia" w:eastAsia="Malgun Gothic" w:hAnsi="Georgia" w:cs="Arial"/>
          <w:kern w:val="0"/>
          <w:sz w:val="22"/>
          <w:szCs w:val="20"/>
        </w:rPr>
        <w:t>joint supervision Ph</w:t>
      </w:r>
      <w:r w:rsidR="00754277" w:rsidRPr="00A92201">
        <w:rPr>
          <w:rFonts w:ascii="Georgia" w:eastAsia="Malgun Gothic" w:hAnsi="Georgia" w:cs="Arial"/>
          <w:kern w:val="0"/>
          <w:sz w:val="22"/>
          <w:szCs w:val="20"/>
        </w:rPr>
        <w:t>.</w:t>
      </w:r>
      <w:r w:rsidR="00D1658F" w:rsidRPr="00A92201">
        <w:rPr>
          <w:rFonts w:ascii="Georgia" w:eastAsia="Malgun Gothic" w:hAnsi="Georgia" w:cs="Arial"/>
          <w:kern w:val="0"/>
          <w:sz w:val="22"/>
          <w:szCs w:val="20"/>
        </w:rPr>
        <w:t>D</w:t>
      </w:r>
      <w:r w:rsidR="00806D4B" w:rsidRPr="00A92201">
        <w:rPr>
          <w:rFonts w:ascii="Georgia" w:eastAsia="Malgun Gothic" w:hAnsi="Georgia" w:cs="Arial"/>
          <w:kern w:val="0"/>
          <w:sz w:val="22"/>
          <w:szCs w:val="20"/>
        </w:rPr>
        <w:t>.</w:t>
      </w:r>
      <w:r w:rsidR="00D1658F" w:rsidRPr="00A92201">
        <w:rPr>
          <w:rFonts w:ascii="Georgia" w:eastAsia="Malgun Gothic" w:hAnsi="Georgia" w:cs="Arial"/>
          <w:kern w:val="0"/>
          <w:sz w:val="22"/>
          <w:szCs w:val="20"/>
        </w:rPr>
        <w:t xml:space="preserve"> agreement</w:t>
      </w:r>
      <w:r w:rsidR="00D35320" w:rsidRPr="00A92201">
        <w:rPr>
          <w:rFonts w:ascii="Georgia" w:eastAsia="Malgun Gothic" w:hAnsi="Georgia" w:cs="Arial"/>
          <w:kern w:val="0"/>
          <w:sz w:val="22"/>
          <w:szCs w:val="20"/>
        </w:rPr>
        <w:t>.</w:t>
      </w:r>
      <w:r w:rsidR="00D1658F" w:rsidRPr="00A92201">
        <w:rPr>
          <w:rFonts w:ascii="Georgia" w:eastAsia="Malgun Gothic" w:hAnsi="Georgia" w:cs="Arial"/>
          <w:kern w:val="0"/>
          <w:sz w:val="22"/>
          <w:szCs w:val="20"/>
        </w:rPr>
        <w:t xml:space="preserve"> </w:t>
      </w:r>
    </w:p>
    <w:p w14:paraId="5A297DFC" w14:textId="67B620C1" w:rsidR="00610741" w:rsidRPr="00A92201" w:rsidRDefault="008E4540" w:rsidP="00691F05">
      <w:pPr>
        <w:widowControl/>
        <w:wordWrap/>
        <w:autoSpaceDE/>
        <w:autoSpaceDN/>
        <w:snapToGrid w:val="0"/>
        <w:spacing w:afterLines="50" w:after="120"/>
        <w:ind w:leftChars="50" w:left="628" w:hangingChars="240" w:hanging="528"/>
        <w:rPr>
          <w:rFonts w:ascii="Georgia" w:eastAsia="Malgun Gothic" w:hAnsi="Georgia" w:cs="Arial"/>
          <w:kern w:val="0"/>
          <w:sz w:val="22"/>
          <w:szCs w:val="20"/>
        </w:rPr>
      </w:pPr>
      <w:r w:rsidRPr="005D50EE">
        <w:rPr>
          <w:rFonts w:ascii="Georgia" w:eastAsia="Malgun Gothic" w:hAnsi="Georgia" w:cs="Arial"/>
          <w:color w:val="000000"/>
          <w:kern w:val="0"/>
          <w:sz w:val="22"/>
          <w:szCs w:val="20"/>
        </w:rPr>
        <w:t>11</w:t>
      </w:r>
      <w:r w:rsidR="00AC44A3" w:rsidRPr="005D50EE">
        <w:rPr>
          <w:rFonts w:ascii="Georgia" w:eastAsia="Malgun Gothic" w:hAnsi="Georgia" w:cs="Arial"/>
          <w:color w:val="000000"/>
          <w:kern w:val="0"/>
          <w:sz w:val="22"/>
          <w:szCs w:val="20"/>
        </w:rPr>
        <w:t>-</w:t>
      </w:r>
      <w:r w:rsidR="0099721C" w:rsidRPr="005D50EE">
        <w:rPr>
          <w:rFonts w:ascii="Georgia" w:eastAsia="Malgun Gothic" w:hAnsi="Georgia" w:cs="Arial"/>
          <w:color w:val="000000"/>
          <w:kern w:val="0"/>
          <w:sz w:val="22"/>
          <w:szCs w:val="20"/>
        </w:rPr>
        <w:t>4</w:t>
      </w:r>
      <w:r w:rsidR="00894D19" w:rsidRPr="005D50EE">
        <w:rPr>
          <w:rFonts w:ascii="Georgia" w:eastAsia="Malgun Gothic" w:hAnsi="Georgia" w:cs="Arial"/>
          <w:color w:val="000000"/>
          <w:kern w:val="0"/>
          <w:sz w:val="22"/>
          <w:szCs w:val="20"/>
        </w:rPr>
        <w:t xml:space="preserve">. </w:t>
      </w:r>
      <w:r w:rsidR="00D1658F" w:rsidRPr="005D50EE">
        <w:rPr>
          <w:rFonts w:ascii="Georgia" w:eastAsia="Malgun Gothic" w:hAnsi="Georgia" w:cs="Arial"/>
          <w:kern w:val="0"/>
          <w:sz w:val="22"/>
          <w:szCs w:val="20"/>
        </w:rPr>
        <w:t>Both institutions require</w:t>
      </w:r>
      <w:r w:rsidR="00D35320" w:rsidRPr="005D50EE">
        <w:rPr>
          <w:rFonts w:ascii="Georgia" w:eastAsia="Malgun Gothic" w:hAnsi="Georgia" w:cs="Arial"/>
          <w:kern w:val="0"/>
          <w:sz w:val="22"/>
          <w:szCs w:val="20"/>
        </w:rPr>
        <w:t xml:space="preserve"> the designation of two </w:t>
      </w:r>
      <w:r w:rsidR="00AC44A3" w:rsidRPr="005D50EE">
        <w:rPr>
          <w:rFonts w:ascii="Georgia" w:eastAsia="Malgun Gothic" w:hAnsi="Georgia" w:cs="Arial"/>
          <w:kern w:val="0"/>
          <w:sz w:val="22"/>
          <w:szCs w:val="20"/>
        </w:rPr>
        <w:t xml:space="preserve">external </w:t>
      </w:r>
      <w:r w:rsidR="00D35320" w:rsidRPr="005D50EE">
        <w:rPr>
          <w:rFonts w:ascii="Georgia" w:eastAsia="Malgun Gothic" w:hAnsi="Georgia" w:cs="Arial"/>
          <w:kern w:val="0"/>
          <w:sz w:val="22"/>
          <w:szCs w:val="20"/>
        </w:rPr>
        <w:t xml:space="preserve">reviewers who do not share common publications </w:t>
      </w:r>
      <w:r w:rsidR="006458D6" w:rsidRPr="005D50EE">
        <w:rPr>
          <w:rFonts w:ascii="Georgia" w:eastAsia="Malgun Gothic" w:hAnsi="Georgia" w:cs="Arial"/>
          <w:kern w:val="0"/>
          <w:sz w:val="22"/>
          <w:szCs w:val="20"/>
        </w:rPr>
        <w:t>with the student</w:t>
      </w:r>
      <w:r w:rsidR="00AC44A3" w:rsidRPr="005D50EE">
        <w:rPr>
          <w:rFonts w:ascii="Georgia" w:eastAsia="Malgun Gothic" w:hAnsi="Georgia" w:cs="Arial"/>
          <w:kern w:val="0"/>
          <w:sz w:val="22"/>
          <w:szCs w:val="20"/>
        </w:rPr>
        <w:t xml:space="preserve"> </w:t>
      </w:r>
      <w:r w:rsidR="00D35320" w:rsidRPr="005D50EE">
        <w:rPr>
          <w:rFonts w:ascii="Georgia" w:eastAsia="Malgun Gothic" w:hAnsi="Georgia" w:cs="Arial"/>
          <w:kern w:val="0"/>
          <w:sz w:val="22"/>
          <w:szCs w:val="20"/>
        </w:rPr>
        <w:t>to evaluate the Ph</w:t>
      </w:r>
      <w:r w:rsidR="006458D6" w:rsidRPr="005D50EE">
        <w:rPr>
          <w:rFonts w:ascii="Georgia" w:eastAsia="Malgun Gothic" w:hAnsi="Georgia" w:cs="Arial"/>
          <w:kern w:val="0"/>
          <w:sz w:val="22"/>
          <w:szCs w:val="20"/>
        </w:rPr>
        <w:t>.</w:t>
      </w:r>
      <w:r w:rsidR="00D35320" w:rsidRPr="005D50EE">
        <w:rPr>
          <w:rFonts w:ascii="Georgia" w:eastAsia="Malgun Gothic" w:hAnsi="Georgia" w:cs="Arial"/>
          <w:kern w:val="0"/>
          <w:sz w:val="22"/>
          <w:szCs w:val="20"/>
        </w:rPr>
        <w:t>D</w:t>
      </w:r>
      <w:r w:rsidR="006458D6" w:rsidRPr="005D50EE">
        <w:rPr>
          <w:rFonts w:ascii="Georgia" w:eastAsia="Malgun Gothic" w:hAnsi="Georgia" w:cs="Arial"/>
          <w:kern w:val="0"/>
          <w:sz w:val="22"/>
          <w:szCs w:val="20"/>
        </w:rPr>
        <w:t>.</w:t>
      </w:r>
      <w:r w:rsidR="00D35320" w:rsidRPr="005D50EE">
        <w:rPr>
          <w:rFonts w:ascii="Georgia" w:eastAsia="Malgun Gothic" w:hAnsi="Georgia" w:cs="Arial"/>
          <w:kern w:val="0"/>
          <w:sz w:val="22"/>
          <w:szCs w:val="20"/>
        </w:rPr>
        <w:t xml:space="preserve"> thesis. If the reports are favorable</w:t>
      </w:r>
      <w:r w:rsidR="006458D6" w:rsidRPr="005D50EE">
        <w:rPr>
          <w:rFonts w:ascii="Georgia" w:eastAsia="Malgun Gothic" w:hAnsi="Georgia" w:cs="Arial"/>
          <w:kern w:val="0"/>
          <w:sz w:val="22"/>
          <w:szCs w:val="20"/>
        </w:rPr>
        <w:t>,</w:t>
      </w:r>
      <w:r w:rsidR="00D35320" w:rsidRPr="005D50EE">
        <w:rPr>
          <w:rFonts w:ascii="Georgia" w:eastAsia="Malgun Gothic" w:hAnsi="Georgia" w:cs="Arial"/>
          <w:kern w:val="0"/>
          <w:sz w:val="22"/>
          <w:szCs w:val="20"/>
        </w:rPr>
        <w:t xml:space="preserve"> </w:t>
      </w:r>
      <w:r w:rsidR="00AC44A3" w:rsidRPr="005D50EE">
        <w:rPr>
          <w:rFonts w:ascii="Georgia" w:eastAsia="Malgun Gothic" w:hAnsi="Georgia" w:cs="Arial"/>
          <w:kern w:val="0"/>
          <w:sz w:val="22"/>
          <w:szCs w:val="20"/>
        </w:rPr>
        <w:t xml:space="preserve">the doctoral school will allow </w:t>
      </w:r>
      <w:r w:rsidR="002C18F9" w:rsidRPr="005D50EE">
        <w:rPr>
          <w:rFonts w:ascii="Georgia" w:eastAsia="Malgun Gothic" w:hAnsi="Georgia" w:cs="Arial"/>
          <w:kern w:val="0"/>
          <w:sz w:val="22"/>
          <w:szCs w:val="20"/>
        </w:rPr>
        <w:t xml:space="preserve">the defense. </w:t>
      </w:r>
      <w:r w:rsidR="00894D19" w:rsidRPr="005D50EE">
        <w:rPr>
          <w:rFonts w:ascii="Georgia" w:eastAsia="Malgun Gothic" w:hAnsi="Georgia" w:cs="Arial"/>
          <w:kern w:val="0"/>
          <w:sz w:val="22"/>
          <w:szCs w:val="20"/>
        </w:rPr>
        <w:t xml:space="preserve">The </w:t>
      </w:r>
      <w:r w:rsidR="00D72754">
        <w:rPr>
          <w:rFonts w:ascii="Georgia" w:eastAsia="Malgun Gothic" w:hAnsi="Georgia" w:cs="Arial"/>
          <w:kern w:val="0"/>
          <w:sz w:val="22"/>
          <w:szCs w:val="20"/>
        </w:rPr>
        <w:t>defense and thesis j</w:t>
      </w:r>
      <w:r w:rsidR="007130E8">
        <w:rPr>
          <w:rFonts w:ascii="Georgia" w:eastAsia="Malgun Gothic" w:hAnsi="Georgia" w:cs="Arial"/>
          <w:kern w:val="0"/>
          <w:sz w:val="22"/>
          <w:szCs w:val="20"/>
        </w:rPr>
        <w:t>ury</w:t>
      </w:r>
      <w:r w:rsidR="00894D19" w:rsidRPr="005D50EE">
        <w:rPr>
          <w:rFonts w:ascii="Georgia" w:eastAsia="Malgun Gothic" w:hAnsi="Georgia" w:cs="Arial"/>
          <w:kern w:val="0"/>
          <w:sz w:val="22"/>
          <w:szCs w:val="20"/>
        </w:rPr>
        <w:t xml:space="preserve"> shall be composed of maximum of </w:t>
      </w:r>
      <w:r w:rsidR="00D35320" w:rsidRPr="005D50EE">
        <w:rPr>
          <w:rFonts w:ascii="Georgia" w:eastAsia="Malgun Gothic" w:hAnsi="Georgia" w:cs="Arial"/>
          <w:kern w:val="0"/>
          <w:sz w:val="22"/>
          <w:szCs w:val="20"/>
        </w:rPr>
        <w:t>eight</w:t>
      </w:r>
      <w:r w:rsidR="00894D19" w:rsidRPr="005D50EE">
        <w:rPr>
          <w:rFonts w:ascii="Georgia" w:eastAsia="Malgun Gothic" w:hAnsi="Georgia" w:cs="Arial"/>
          <w:kern w:val="0"/>
          <w:sz w:val="22"/>
          <w:szCs w:val="20"/>
        </w:rPr>
        <w:t xml:space="preserve"> </w:t>
      </w:r>
      <w:r w:rsidR="00B23C96" w:rsidRPr="005D50EE">
        <w:rPr>
          <w:rFonts w:ascii="Georgia" w:eastAsia="Malgun Gothic" w:hAnsi="Georgia" w:cs="Arial"/>
          <w:kern w:val="0"/>
          <w:sz w:val="22"/>
          <w:szCs w:val="20"/>
        </w:rPr>
        <w:t>(</w:t>
      </w:r>
      <w:r w:rsidR="00D35320" w:rsidRPr="005D50EE">
        <w:rPr>
          <w:rFonts w:ascii="Georgia" w:eastAsia="Malgun Gothic" w:hAnsi="Georgia" w:cs="Arial"/>
          <w:kern w:val="0"/>
          <w:sz w:val="22"/>
          <w:szCs w:val="20"/>
        </w:rPr>
        <w:t>8</w:t>
      </w:r>
      <w:r w:rsidR="00B23C96" w:rsidRPr="005D50EE">
        <w:rPr>
          <w:rFonts w:ascii="Georgia" w:eastAsia="Malgun Gothic" w:hAnsi="Georgia" w:cs="Arial"/>
          <w:kern w:val="0"/>
          <w:sz w:val="22"/>
          <w:szCs w:val="20"/>
        </w:rPr>
        <w:t>)</w:t>
      </w:r>
      <w:r w:rsidR="00AE0DE2" w:rsidRPr="005D50EE">
        <w:rPr>
          <w:rFonts w:ascii="Georgia" w:eastAsia="Malgun Gothic" w:hAnsi="Georgia" w:cs="Arial"/>
          <w:kern w:val="0"/>
          <w:sz w:val="22"/>
          <w:szCs w:val="20"/>
        </w:rPr>
        <w:t xml:space="preserve"> and a minimum of </w:t>
      </w:r>
      <w:r w:rsidR="002C18F9" w:rsidRPr="005D50EE">
        <w:rPr>
          <w:rFonts w:ascii="Georgia" w:eastAsia="Malgun Gothic" w:hAnsi="Georgia" w:cs="Arial"/>
          <w:kern w:val="0"/>
          <w:sz w:val="22"/>
          <w:szCs w:val="20"/>
        </w:rPr>
        <w:t>four (</w:t>
      </w:r>
      <w:r w:rsidR="00AE0DE2" w:rsidRPr="005D50EE">
        <w:rPr>
          <w:rFonts w:ascii="Georgia" w:eastAsia="Malgun Gothic" w:hAnsi="Georgia" w:cs="Arial"/>
          <w:kern w:val="0"/>
          <w:sz w:val="22"/>
          <w:szCs w:val="20"/>
        </w:rPr>
        <w:t>4</w:t>
      </w:r>
      <w:r w:rsidR="002C18F9" w:rsidRPr="005D50EE">
        <w:rPr>
          <w:rFonts w:ascii="Georgia" w:eastAsia="Malgun Gothic" w:hAnsi="Georgia" w:cs="Arial"/>
          <w:kern w:val="0"/>
          <w:sz w:val="22"/>
          <w:szCs w:val="20"/>
        </w:rPr>
        <w:t>)</w:t>
      </w:r>
      <w:r w:rsidR="00AE0DE2" w:rsidRPr="005D50EE">
        <w:rPr>
          <w:rFonts w:ascii="Georgia" w:eastAsia="Malgun Gothic" w:hAnsi="Georgia" w:cs="Arial"/>
          <w:kern w:val="0"/>
          <w:sz w:val="22"/>
          <w:szCs w:val="20"/>
        </w:rPr>
        <w:t xml:space="preserve"> </w:t>
      </w:r>
      <w:r w:rsidR="000553C3" w:rsidRPr="005D50EE">
        <w:rPr>
          <w:rFonts w:ascii="Georgia" w:eastAsia="Malgun Gothic" w:hAnsi="Georgia" w:cs="Arial"/>
          <w:kern w:val="0"/>
          <w:sz w:val="22"/>
          <w:szCs w:val="20"/>
        </w:rPr>
        <w:t xml:space="preserve">faculty </w:t>
      </w:r>
      <w:r w:rsidR="00894D19" w:rsidRPr="005D50EE">
        <w:rPr>
          <w:rFonts w:ascii="Georgia" w:eastAsia="Malgun Gothic" w:hAnsi="Georgia" w:cs="Arial"/>
          <w:kern w:val="0"/>
          <w:sz w:val="22"/>
          <w:szCs w:val="20"/>
        </w:rPr>
        <w:t xml:space="preserve">members, </w:t>
      </w:r>
      <w:r w:rsidR="001475AF" w:rsidRPr="005D50EE">
        <w:rPr>
          <w:rFonts w:ascii="Georgia" w:eastAsia="Malgun Gothic" w:hAnsi="Georgia" w:cs="Arial"/>
          <w:kern w:val="0"/>
          <w:sz w:val="22"/>
          <w:szCs w:val="20"/>
        </w:rPr>
        <w:t>including</w:t>
      </w:r>
      <w:r w:rsidR="00D35320" w:rsidRPr="005D50EE">
        <w:rPr>
          <w:rFonts w:ascii="Georgia" w:eastAsia="Malgun Gothic" w:hAnsi="Georgia" w:cs="Arial"/>
          <w:kern w:val="0"/>
          <w:sz w:val="22"/>
          <w:szCs w:val="20"/>
        </w:rPr>
        <w:t xml:space="preserve"> </w:t>
      </w:r>
      <w:r w:rsidR="00AC44A3" w:rsidRPr="005D50EE">
        <w:rPr>
          <w:rFonts w:ascii="Georgia" w:eastAsia="Malgun Gothic" w:hAnsi="Georgia" w:cs="Arial"/>
          <w:kern w:val="0"/>
          <w:sz w:val="22"/>
          <w:szCs w:val="20"/>
        </w:rPr>
        <w:t xml:space="preserve">the two external reviewers and </w:t>
      </w:r>
      <w:r w:rsidR="00D35320" w:rsidRPr="005D50EE">
        <w:rPr>
          <w:rFonts w:ascii="Georgia" w:eastAsia="Malgun Gothic" w:hAnsi="Georgia" w:cs="Arial"/>
          <w:kern w:val="0"/>
          <w:sz w:val="22"/>
          <w:szCs w:val="20"/>
        </w:rPr>
        <w:t>eventually</w:t>
      </w:r>
      <w:r w:rsidR="001475AF" w:rsidRPr="005D50EE">
        <w:rPr>
          <w:rFonts w:ascii="Georgia" w:eastAsia="Malgun Gothic" w:hAnsi="Georgia" w:cs="Arial"/>
          <w:kern w:val="0"/>
          <w:sz w:val="22"/>
          <w:szCs w:val="20"/>
        </w:rPr>
        <w:t xml:space="preserve"> </w:t>
      </w:r>
      <w:r w:rsidR="00A92201" w:rsidRPr="005D50EE">
        <w:rPr>
          <w:rFonts w:ascii="Georgia" w:eastAsia="Malgun Gothic" w:hAnsi="Georgia" w:cs="Arial"/>
          <w:kern w:val="0"/>
          <w:sz w:val="22"/>
          <w:szCs w:val="20"/>
        </w:rPr>
        <w:t xml:space="preserve">his/her </w:t>
      </w:r>
      <w:r w:rsidR="001475AF" w:rsidRPr="005D50EE">
        <w:rPr>
          <w:rFonts w:ascii="Georgia" w:eastAsia="Malgun Gothic" w:hAnsi="Georgia" w:cs="Arial"/>
          <w:kern w:val="0"/>
          <w:sz w:val="22"/>
          <w:szCs w:val="20"/>
        </w:rPr>
        <w:t>supervisor</w:t>
      </w:r>
      <w:r w:rsidR="00D35320" w:rsidRPr="005D50EE">
        <w:rPr>
          <w:rFonts w:ascii="Georgia" w:eastAsia="Malgun Gothic" w:hAnsi="Georgia" w:cs="Arial"/>
          <w:kern w:val="0"/>
          <w:sz w:val="22"/>
          <w:szCs w:val="20"/>
        </w:rPr>
        <w:t>s.</w:t>
      </w:r>
      <w:r w:rsidR="00D35320" w:rsidRPr="00A92201">
        <w:rPr>
          <w:rFonts w:ascii="Georgia" w:eastAsia="Malgun Gothic" w:hAnsi="Georgia" w:cs="Arial"/>
          <w:kern w:val="0"/>
          <w:sz w:val="22"/>
          <w:szCs w:val="20"/>
        </w:rPr>
        <w:t xml:space="preserve"> </w:t>
      </w:r>
    </w:p>
    <w:p w14:paraId="180C43D6" w14:textId="72BC1678" w:rsidR="0099721C" w:rsidRPr="00A92201" w:rsidRDefault="0099721C" w:rsidP="00691F05">
      <w:pPr>
        <w:widowControl/>
        <w:wordWrap/>
        <w:autoSpaceDE/>
        <w:autoSpaceDN/>
        <w:snapToGrid w:val="0"/>
        <w:spacing w:afterLines="50" w:after="120"/>
        <w:ind w:leftChars="50" w:left="628" w:hangingChars="240" w:hanging="528"/>
        <w:rPr>
          <w:rFonts w:ascii="Georgia" w:eastAsia="Malgun Gothic" w:hAnsi="Georgia" w:cs="Arial"/>
          <w:kern w:val="0"/>
          <w:sz w:val="22"/>
          <w:szCs w:val="20"/>
        </w:rPr>
      </w:pPr>
      <w:r w:rsidRPr="005D50EE">
        <w:rPr>
          <w:rFonts w:ascii="Georgia" w:eastAsia="Malgun Gothic" w:hAnsi="Georgia" w:cs="Arial"/>
          <w:kern w:val="0"/>
          <w:sz w:val="22"/>
          <w:szCs w:val="20"/>
        </w:rPr>
        <w:t>11</w:t>
      </w:r>
      <w:r w:rsidR="00691F05" w:rsidRPr="005D50EE">
        <w:rPr>
          <w:rFonts w:ascii="Georgia" w:eastAsia="Malgun Gothic" w:hAnsi="Georgia" w:cs="Arial"/>
          <w:kern w:val="0"/>
          <w:sz w:val="22"/>
          <w:szCs w:val="20"/>
        </w:rPr>
        <w:t>-</w:t>
      </w:r>
      <w:r w:rsidRPr="005D50EE">
        <w:rPr>
          <w:rFonts w:ascii="Georgia" w:eastAsia="Malgun Gothic" w:hAnsi="Georgia" w:cs="Arial"/>
          <w:kern w:val="0"/>
          <w:sz w:val="22"/>
          <w:szCs w:val="20"/>
        </w:rPr>
        <w:t>5.</w:t>
      </w:r>
      <w:r w:rsidRPr="00A92201">
        <w:rPr>
          <w:rFonts w:ascii="Georgia" w:eastAsia="Malgun Gothic" w:hAnsi="Georgia" w:cs="Arial"/>
          <w:kern w:val="0"/>
          <w:sz w:val="22"/>
          <w:szCs w:val="20"/>
        </w:rPr>
        <w:t xml:space="preserve"> The expenses for the travel and stay of up to three (3) jury members, if needed, may be paid </w:t>
      </w:r>
      <w:r w:rsidR="006B3B00" w:rsidRPr="00A92201">
        <w:rPr>
          <w:rFonts w:ascii="Georgia" w:eastAsia="Malgun Gothic" w:hAnsi="Georgia" w:cs="Arial"/>
          <w:kern w:val="0"/>
          <w:sz w:val="22"/>
          <w:szCs w:val="20"/>
        </w:rPr>
        <w:t xml:space="preserve">jointly </w:t>
      </w:r>
      <w:r w:rsidRPr="00A92201">
        <w:rPr>
          <w:rFonts w:ascii="Georgia" w:eastAsia="Malgun Gothic" w:hAnsi="Georgia" w:cs="Arial"/>
          <w:kern w:val="0"/>
          <w:sz w:val="22"/>
          <w:szCs w:val="20"/>
        </w:rPr>
        <w:t xml:space="preserve">by </w:t>
      </w:r>
      <w:r w:rsidR="006B3B00" w:rsidRPr="00A92201">
        <w:rPr>
          <w:rFonts w:ascii="Georgia" w:eastAsia="Malgun Gothic" w:hAnsi="Georgia" w:cs="Arial"/>
          <w:kern w:val="0"/>
          <w:sz w:val="22"/>
          <w:szCs w:val="20"/>
        </w:rPr>
        <w:t>both</w:t>
      </w:r>
      <w:r w:rsidRPr="00A92201">
        <w:rPr>
          <w:rFonts w:ascii="Georgia" w:eastAsia="Malgun Gothic" w:hAnsi="Georgia" w:cs="Arial"/>
          <w:kern w:val="0"/>
          <w:sz w:val="22"/>
          <w:szCs w:val="20"/>
        </w:rPr>
        <w:t xml:space="preserve"> institution</w:t>
      </w:r>
      <w:r w:rsidR="006B3B00" w:rsidRPr="00A92201">
        <w:rPr>
          <w:rFonts w:ascii="Georgia" w:eastAsia="Malgun Gothic" w:hAnsi="Georgia" w:cs="Arial"/>
          <w:kern w:val="0"/>
          <w:sz w:val="22"/>
          <w:szCs w:val="20"/>
        </w:rPr>
        <w:t>s</w:t>
      </w:r>
      <w:r w:rsidRPr="00A92201">
        <w:rPr>
          <w:rFonts w:ascii="Georgia" w:eastAsia="Malgun Gothic" w:hAnsi="Georgia" w:cs="Arial"/>
          <w:kern w:val="0"/>
          <w:sz w:val="22"/>
          <w:szCs w:val="20"/>
        </w:rPr>
        <w:t xml:space="preserve">. </w:t>
      </w:r>
    </w:p>
    <w:p w14:paraId="04D306FD" w14:textId="77777777" w:rsidR="008960C0" w:rsidRPr="00A92201" w:rsidRDefault="008960C0" w:rsidP="00F22C97">
      <w:pPr>
        <w:widowControl/>
        <w:wordWrap/>
        <w:autoSpaceDE/>
        <w:autoSpaceDN/>
        <w:snapToGrid w:val="0"/>
        <w:spacing w:afterLines="50" w:after="120"/>
        <w:ind w:leftChars="100" w:left="640" w:hangingChars="200" w:hanging="440"/>
        <w:rPr>
          <w:rFonts w:ascii="Georgia" w:eastAsia="Malgun Gothic" w:hAnsi="Georgia" w:cs="Arial"/>
          <w:kern w:val="0"/>
          <w:sz w:val="22"/>
          <w:szCs w:val="20"/>
        </w:rPr>
      </w:pPr>
    </w:p>
    <w:p w14:paraId="2EBFD49A" w14:textId="77777777" w:rsidR="008960C0" w:rsidRPr="00A92201" w:rsidRDefault="008960C0" w:rsidP="00F22C97">
      <w:pPr>
        <w:widowControl/>
        <w:wordWrap/>
        <w:autoSpaceDE/>
        <w:autoSpaceDN/>
        <w:snapToGrid w:val="0"/>
        <w:spacing w:afterLines="50" w:after="120"/>
        <w:rPr>
          <w:rFonts w:ascii="Georgia" w:eastAsia="Malgun Gothic" w:hAnsi="Georgia" w:cs="Arial"/>
          <w:b/>
          <w:bCs/>
          <w:kern w:val="0"/>
          <w:sz w:val="24"/>
          <w:szCs w:val="24"/>
        </w:rPr>
      </w:pPr>
      <w:r w:rsidRPr="00A92201">
        <w:rPr>
          <w:rFonts w:ascii="Georgia" w:eastAsia="Malgun Gothic" w:hAnsi="Georgia" w:cs="Arial"/>
          <w:b/>
          <w:bCs/>
          <w:kern w:val="0"/>
          <w:sz w:val="24"/>
          <w:szCs w:val="24"/>
        </w:rPr>
        <w:t xml:space="preserve">Article </w:t>
      </w:r>
      <w:r w:rsidR="008E4540" w:rsidRPr="00A92201">
        <w:rPr>
          <w:rFonts w:ascii="Georgia" w:eastAsia="Malgun Gothic" w:hAnsi="Georgia" w:cs="Arial"/>
          <w:b/>
          <w:bCs/>
          <w:kern w:val="0"/>
          <w:sz w:val="24"/>
          <w:szCs w:val="24"/>
        </w:rPr>
        <w:t>12</w:t>
      </w:r>
      <w:r w:rsidRPr="00A92201">
        <w:rPr>
          <w:rFonts w:ascii="Georgia" w:eastAsia="Malgun Gothic" w:hAnsi="Georgia" w:cs="Arial"/>
          <w:b/>
          <w:bCs/>
          <w:kern w:val="0"/>
          <w:sz w:val="24"/>
          <w:szCs w:val="24"/>
        </w:rPr>
        <w:t>. Graduation and Diploma</w:t>
      </w:r>
    </w:p>
    <w:p w14:paraId="104BF6BC" w14:textId="2B3C30D1" w:rsidR="008960C0" w:rsidRPr="00A92201" w:rsidRDefault="006B3B00" w:rsidP="005D50EE">
      <w:pPr>
        <w:widowControl/>
        <w:wordWrap/>
        <w:autoSpaceDE/>
        <w:autoSpaceDN/>
        <w:snapToGrid w:val="0"/>
        <w:spacing w:afterLines="50" w:after="120"/>
        <w:ind w:left="550" w:hangingChars="250" w:hanging="550"/>
        <w:rPr>
          <w:rFonts w:ascii="Georgia" w:eastAsia="Malgun Gothic" w:hAnsi="Georgia" w:cs="Arial"/>
          <w:kern w:val="0"/>
          <w:sz w:val="22"/>
          <w:szCs w:val="20"/>
        </w:rPr>
      </w:pPr>
      <w:r w:rsidRPr="00A92201">
        <w:rPr>
          <w:rFonts w:ascii="Georgia" w:eastAsia="Malgun Gothic" w:hAnsi="Georgia" w:cs="Arial"/>
          <w:kern w:val="0"/>
          <w:sz w:val="22"/>
          <w:szCs w:val="20"/>
        </w:rPr>
        <w:t xml:space="preserve">12-1. </w:t>
      </w:r>
      <w:r w:rsidR="008960C0" w:rsidRPr="00A92201">
        <w:rPr>
          <w:rFonts w:ascii="Georgia" w:eastAsia="Malgun Gothic" w:hAnsi="Georgia" w:cs="Arial"/>
          <w:kern w:val="0"/>
          <w:sz w:val="22"/>
          <w:szCs w:val="20"/>
        </w:rPr>
        <w:t xml:space="preserve">Both institutions agree to deliver the Ph.D. degree on the basis </w:t>
      </w:r>
      <w:r w:rsidR="009E4A8D" w:rsidRPr="005D50EE">
        <w:rPr>
          <w:rFonts w:ascii="Georgia" w:eastAsia="Malgun Gothic" w:hAnsi="Georgia" w:cs="Arial"/>
          <w:kern w:val="0"/>
          <w:sz w:val="22"/>
          <w:szCs w:val="20"/>
        </w:rPr>
        <w:t>stated in Article 11</w:t>
      </w:r>
      <w:r w:rsidR="0063653F" w:rsidRPr="005D50EE">
        <w:rPr>
          <w:rFonts w:ascii="Georgia" w:eastAsia="Malgun Gothic" w:hAnsi="Georgia" w:cs="Arial"/>
          <w:kern w:val="0"/>
          <w:sz w:val="22"/>
          <w:szCs w:val="20"/>
        </w:rPr>
        <w:t xml:space="preserve"> and as agreed in the individual </w:t>
      </w:r>
      <w:r w:rsidR="0099721C" w:rsidRPr="005D50EE">
        <w:rPr>
          <w:rFonts w:ascii="Georgia" w:eastAsia="Malgun Gothic" w:hAnsi="Georgia" w:cs="Arial"/>
          <w:kern w:val="0"/>
          <w:sz w:val="22"/>
          <w:szCs w:val="20"/>
        </w:rPr>
        <w:t xml:space="preserve">international </w:t>
      </w:r>
      <w:r w:rsidR="0063653F" w:rsidRPr="005D50EE">
        <w:rPr>
          <w:rFonts w:ascii="Georgia" w:eastAsia="Malgun Gothic" w:hAnsi="Georgia" w:cs="Arial"/>
          <w:kern w:val="0"/>
          <w:sz w:val="22"/>
          <w:szCs w:val="20"/>
        </w:rPr>
        <w:t>joint supervision Ph</w:t>
      </w:r>
      <w:r w:rsidR="0099721C" w:rsidRPr="005D50EE">
        <w:rPr>
          <w:rFonts w:ascii="Georgia" w:eastAsia="Malgun Gothic" w:hAnsi="Georgia" w:cs="Arial"/>
          <w:kern w:val="0"/>
          <w:sz w:val="22"/>
          <w:szCs w:val="20"/>
        </w:rPr>
        <w:t>.</w:t>
      </w:r>
      <w:r w:rsidR="0063653F" w:rsidRPr="005D50EE">
        <w:rPr>
          <w:rFonts w:ascii="Georgia" w:eastAsia="Malgun Gothic" w:hAnsi="Georgia" w:cs="Arial"/>
          <w:kern w:val="0"/>
          <w:sz w:val="22"/>
          <w:szCs w:val="20"/>
        </w:rPr>
        <w:t>D</w:t>
      </w:r>
      <w:r w:rsidR="0099721C" w:rsidRPr="005D50EE">
        <w:rPr>
          <w:rFonts w:ascii="Georgia" w:eastAsia="Malgun Gothic" w:hAnsi="Georgia" w:cs="Arial"/>
          <w:kern w:val="0"/>
          <w:sz w:val="22"/>
          <w:szCs w:val="20"/>
        </w:rPr>
        <w:t>.</w:t>
      </w:r>
      <w:r w:rsidR="0063653F" w:rsidRPr="005D50EE">
        <w:rPr>
          <w:rFonts w:ascii="Georgia" w:eastAsia="Malgun Gothic" w:hAnsi="Georgia" w:cs="Arial"/>
          <w:kern w:val="0"/>
          <w:sz w:val="22"/>
          <w:szCs w:val="20"/>
        </w:rPr>
        <w:t xml:space="preserve"> agreement</w:t>
      </w:r>
      <w:r w:rsidR="008960C0" w:rsidRPr="005D50EE">
        <w:rPr>
          <w:rFonts w:ascii="Georgia" w:eastAsia="Malgun Gothic" w:hAnsi="Georgia" w:cs="Arial"/>
          <w:kern w:val="0"/>
          <w:sz w:val="22"/>
          <w:szCs w:val="20"/>
        </w:rPr>
        <w:t>.</w:t>
      </w:r>
      <w:r w:rsidR="008960C0" w:rsidRPr="00A92201">
        <w:rPr>
          <w:rFonts w:ascii="Georgia" w:eastAsia="Malgun Gothic" w:hAnsi="Georgia" w:cs="Arial"/>
          <w:kern w:val="0"/>
          <w:sz w:val="22"/>
          <w:szCs w:val="20"/>
        </w:rPr>
        <w:t xml:space="preserve"> Each institution shall deliver its own diploma</w:t>
      </w:r>
      <w:r w:rsidR="00FA2C8D" w:rsidRPr="00A92201">
        <w:rPr>
          <w:rFonts w:ascii="Georgia" w:eastAsia="Malgun Gothic" w:hAnsi="Georgia" w:cs="Arial"/>
          <w:kern w:val="0"/>
          <w:sz w:val="22"/>
          <w:szCs w:val="20"/>
        </w:rPr>
        <w:t xml:space="preserve"> according to its own rules</w:t>
      </w:r>
      <w:r w:rsidR="004B1376" w:rsidRPr="00A92201">
        <w:rPr>
          <w:rFonts w:ascii="Georgia" w:eastAsia="Malgun Gothic" w:hAnsi="Georgia" w:cs="Arial"/>
          <w:kern w:val="0"/>
          <w:sz w:val="22"/>
          <w:szCs w:val="20"/>
        </w:rPr>
        <w:t xml:space="preserve"> and regulations</w:t>
      </w:r>
      <w:r w:rsidR="0063653F" w:rsidRPr="00A92201">
        <w:rPr>
          <w:rFonts w:ascii="Georgia" w:eastAsia="Malgun Gothic" w:hAnsi="Georgia" w:cs="Arial"/>
          <w:kern w:val="0"/>
          <w:sz w:val="22"/>
          <w:szCs w:val="20"/>
        </w:rPr>
        <w:t>.</w:t>
      </w:r>
    </w:p>
    <w:p w14:paraId="4D453528" w14:textId="30C0EC77" w:rsidR="004A3B3F" w:rsidRPr="00A92201" w:rsidRDefault="009B1BCB" w:rsidP="00F22C97">
      <w:pPr>
        <w:widowControl/>
        <w:wordWrap/>
        <w:autoSpaceDE/>
        <w:autoSpaceDN/>
        <w:snapToGrid w:val="0"/>
        <w:spacing w:afterLines="50" w:after="120"/>
        <w:rPr>
          <w:rFonts w:ascii="Georgia" w:eastAsia="Malgun Gothic" w:hAnsi="Georgia" w:cs="Arial"/>
          <w:kern w:val="0"/>
          <w:sz w:val="22"/>
          <w:szCs w:val="20"/>
        </w:rPr>
      </w:pPr>
      <w:r w:rsidRPr="00A92201">
        <w:rPr>
          <w:rFonts w:ascii="Georgia" w:eastAsia="Malgun Gothic" w:hAnsi="Georgia" w:cs="Arial"/>
          <w:kern w:val="0"/>
          <w:sz w:val="22"/>
          <w:szCs w:val="20"/>
        </w:rPr>
        <w:t xml:space="preserve">12-2. </w:t>
      </w:r>
      <w:r w:rsidR="00430959" w:rsidRPr="00A92201">
        <w:rPr>
          <w:rFonts w:ascii="Georgia" w:eastAsia="Malgun Gothic" w:hAnsi="Georgia" w:cs="Arial"/>
          <w:kern w:val="0"/>
          <w:sz w:val="22"/>
          <w:szCs w:val="20"/>
        </w:rPr>
        <w:t>Degree requirements of DGIST</w:t>
      </w:r>
    </w:p>
    <w:p w14:paraId="4866F48F" w14:textId="264BD03D" w:rsidR="00430959" w:rsidRPr="00A92201" w:rsidRDefault="00430959" w:rsidP="005D50EE">
      <w:pPr>
        <w:pStyle w:val="Paragraphedeliste"/>
        <w:widowControl/>
        <w:numPr>
          <w:ilvl w:val="0"/>
          <w:numId w:val="4"/>
        </w:numPr>
        <w:wordWrap/>
        <w:autoSpaceDE/>
        <w:autoSpaceDN/>
        <w:snapToGrid w:val="0"/>
        <w:spacing w:afterLines="50" w:after="120"/>
        <w:ind w:leftChars="0"/>
        <w:rPr>
          <w:rFonts w:ascii="Georgia" w:eastAsia="Malgun Gothic" w:hAnsi="Georgia" w:cs="Arial"/>
          <w:kern w:val="0"/>
          <w:sz w:val="22"/>
          <w:szCs w:val="20"/>
        </w:rPr>
      </w:pPr>
      <w:r w:rsidRPr="00A92201">
        <w:rPr>
          <w:rFonts w:ascii="Georgia" w:eastAsia="Malgun Gothic" w:hAnsi="Georgia" w:cs="Arial" w:hint="eastAsia"/>
          <w:kern w:val="0"/>
          <w:sz w:val="22"/>
          <w:szCs w:val="20"/>
        </w:rPr>
        <w:t>A</w:t>
      </w:r>
      <w:r w:rsidRPr="00A92201">
        <w:rPr>
          <w:rFonts w:ascii="Georgia" w:eastAsia="Malgun Gothic" w:hAnsi="Georgia" w:cs="Arial"/>
          <w:kern w:val="0"/>
          <w:sz w:val="22"/>
          <w:szCs w:val="20"/>
        </w:rPr>
        <w:t xml:space="preserve"> minimum of 72 credits, including a minimum of </w:t>
      </w:r>
      <w:r w:rsidR="00035F38" w:rsidRPr="00A92201">
        <w:rPr>
          <w:rFonts w:ascii="Georgia" w:eastAsia="Malgun Gothic" w:hAnsi="Georgia" w:cs="Arial"/>
          <w:kern w:val="0"/>
          <w:sz w:val="22"/>
          <w:szCs w:val="20"/>
        </w:rPr>
        <w:t>36</w:t>
      </w:r>
      <w:r w:rsidRPr="00A92201">
        <w:rPr>
          <w:rFonts w:ascii="Georgia" w:eastAsia="Malgun Gothic" w:hAnsi="Georgia" w:cs="Arial"/>
          <w:kern w:val="0"/>
          <w:sz w:val="22"/>
          <w:szCs w:val="20"/>
        </w:rPr>
        <w:t xml:space="preserve"> credits from courses and a minimum of</w:t>
      </w:r>
      <w:r w:rsidR="00035F38" w:rsidRPr="00A92201">
        <w:rPr>
          <w:rFonts w:ascii="Georgia" w:eastAsia="Malgun Gothic" w:hAnsi="Georgia" w:cs="Arial"/>
          <w:kern w:val="0"/>
          <w:sz w:val="22"/>
          <w:szCs w:val="20"/>
        </w:rPr>
        <w:t xml:space="preserve"> 36</w:t>
      </w:r>
      <w:r w:rsidRPr="00A92201">
        <w:rPr>
          <w:rFonts w:ascii="Georgia" w:eastAsia="Malgun Gothic" w:hAnsi="Georgia" w:cs="Arial"/>
          <w:kern w:val="0"/>
          <w:sz w:val="22"/>
          <w:szCs w:val="20"/>
        </w:rPr>
        <w:t xml:space="preserve"> credits from </w:t>
      </w:r>
      <w:r w:rsidR="00035F38" w:rsidRPr="00A92201">
        <w:rPr>
          <w:rFonts w:ascii="Georgia" w:eastAsia="Malgun Gothic" w:hAnsi="Georgia" w:cs="Arial"/>
          <w:kern w:val="0"/>
          <w:sz w:val="22"/>
          <w:szCs w:val="20"/>
        </w:rPr>
        <w:t>research</w:t>
      </w:r>
      <w:r w:rsidR="00A867F4" w:rsidRPr="00A92201">
        <w:rPr>
          <w:rFonts w:ascii="Georgia" w:eastAsia="Malgun Gothic" w:hAnsi="Georgia" w:cs="Arial"/>
          <w:kern w:val="0"/>
          <w:sz w:val="22"/>
          <w:szCs w:val="20"/>
        </w:rPr>
        <w:t xml:space="preserve"> courses</w:t>
      </w:r>
      <w:r w:rsidR="00035F38" w:rsidRPr="00A92201">
        <w:rPr>
          <w:rFonts w:ascii="Georgia" w:eastAsia="Malgun Gothic" w:hAnsi="Georgia" w:cs="Arial"/>
          <w:kern w:val="0"/>
          <w:sz w:val="22"/>
          <w:szCs w:val="20"/>
        </w:rPr>
        <w:t xml:space="preserve"> (Thesis, Seminar and Internship), and </w:t>
      </w:r>
      <w:r w:rsidR="009B2896" w:rsidRPr="00A92201">
        <w:rPr>
          <w:rFonts w:ascii="Georgia" w:eastAsia="Malgun Gothic" w:hAnsi="Georgia" w:cs="Arial"/>
          <w:kern w:val="0"/>
          <w:sz w:val="22"/>
          <w:szCs w:val="20"/>
        </w:rPr>
        <w:t xml:space="preserve">a minimum 3.0 out of 4.3 cumulative GPA </w:t>
      </w:r>
      <w:r w:rsidR="00035F38" w:rsidRPr="00A92201">
        <w:rPr>
          <w:rFonts w:ascii="Georgia" w:eastAsia="Malgun Gothic" w:hAnsi="Georgia" w:cs="Arial"/>
          <w:kern w:val="0"/>
          <w:sz w:val="22"/>
          <w:szCs w:val="20"/>
        </w:rPr>
        <w:t xml:space="preserve">are required for completion of Doctoral </w:t>
      </w:r>
      <w:r w:rsidR="00A867F4" w:rsidRPr="00A92201">
        <w:rPr>
          <w:rFonts w:ascii="Georgia" w:eastAsia="Malgun Gothic" w:hAnsi="Georgia" w:cs="Arial"/>
          <w:kern w:val="0"/>
          <w:sz w:val="22"/>
          <w:szCs w:val="20"/>
        </w:rPr>
        <w:t>d</w:t>
      </w:r>
      <w:r w:rsidR="00035F38" w:rsidRPr="00A92201">
        <w:rPr>
          <w:rFonts w:ascii="Georgia" w:eastAsia="Malgun Gothic" w:hAnsi="Georgia" w:cs="Arial"/>
          <w:kern w:val="0"/>
          <w:sz w:val="22"/>
          <w:szCs w:val="20"/>
        </w:rPr>
        <w:t xml:space="preserve">egree at DGIST. A maximum of </w:t>
      </w:r>
      <w:r w:rsidR="00F21AF4" w:rsidRPr="00A92201">
        <w:rPr>
          <w:rFonts w:ascii="Georgia" w:eastAsia="Malgun Gothic" w:hAnsi="Georgia" w:cs="Arial"/>
          <w:kern w:val="0"/>
          <w:sz w:val="22"/>
          <w:szCs w:val="20"/>
        </w:rPr>
        <w:t>36</w:t>
      </w:r>
      <w:r w:rsidR="00035F38" w:rsidRPr="00A92201">
        <w:rPr>
          <w:rFonts w:ascii="Georgia" w:eastAsia="Malgun Gothic" w:hAnsi="Georgia" w:cs="Arial"/>
          <w:kern w:val="0"/>
          <w:sz w:val="22"/>
          <w:szCs w:val="20"/>
        </w:rPr>
        <w:t xml:space="preserve"> credits obtained at </w:t>
      </w:r>
      <w:r w:rsidR="005D50EE">
        <w:rPr>
          <w:rFonts w:ascii="Georgia" w:eastAsia="Malgun Gothic" w:hAnsi="Georgia" w:cs="Arial"/>
          <w:kern w:val="0"/>
          <w:sz w:val="22"/>
          <w:szCs w:val="20"/>
        </w:rPr>
        <w:t>UTOURS</w:t>
      </w:r>
      <w:r w:rsidR="00035F38" w:rsidRPr="00A92201">
        <w:rPr>
          <w:rFonts w:ascii="Georgia" w:eastAsia="Malgun Gothic" w:hAnsi="Georgia" w:cs="Arial"/>
          <w:kern w:val="0"/>
          <w:sz w:val="22"/>
          <w:szCs w:val="20"/>
        </w:rPr>
        <w:t xml:space="preserve"> may be transferred to fulfill the credit requirements at DGIST.</w:t>
      </w:r>
    </w:p>
    <w:p w14:paraId="036D0BFE" w14:textId="31820636" w:rsidR="00035F38" w:rsidRPr="00A92201" w:rsidRDefault="00A867F4" w:rsidP="005D50EE">
      <w:pPr>
        <w:pStyle w:val="Paragraphedeliste"/>
        <w:widowControl/>
        <w:numPr>
          <w:ilvl w:val="0"/>
          <w:numId w:val="4"/>
        </w:numPr>
        <w:wordWrap/>
        <w:autoSpaceDE/>
        <w:autoSpaceDN/>
        <w:snapToGrid w:val="0"/>
        <w:spacing w:afterLines="50" w:after="120"/>
        <w:ind w:leftChars="0"/>
        <w:rPr>
          <w:rFonts w:ascii="Georgia" w:eastAsia="Malgun Gothic" w:hAnsi="Georgia" w:cs="Arial"/>
          <w:kern w:val="0"/>
          <w:sz w:val="22"/>
          <w:szCs w:val="20"/>
        </w:rPr>
      </w:pPr>
      <w:r w:rsidRPr="00A92201">
        <w:rPr>
          <w:rFonts w:ascii="Georgia" w:eastAsia="Malgun Gothic" w:hAnsi="Georgia" w:cs="Arial"/>
          <w:kern w:val="0"/>
          <w:sz w:val="22"/>
          <w:szCs w:val="20"/>
        </w:rPr>
        <w:t>International students at DGIST are required to take at least on</w:t>
      </w:r>
      <w:r w:rsidR="009B2896" w:rsidRPr="00A92201">
        <w:rPr>
          <w:rFonts w:ascii="Georgia" w:eastAsia="Malgun Gothic" w:hAnsi="Georgia" w:cs="Arial"/>
          <w:kern w:val="0"/>
          <w:sz w:val="22"/>
          <w:szCs w:val="20"/>
        </w:rPr>
        <w:t>e</w:t>
      </w:r>
      <w:r w:rsidRPr="00A92201">
        <w:rPr>
          <w:rFonts w:ascii="Georgia" w:eastAsia="Malgun Gothic" w:hAnsi="Georgia" w:cs="Arial"/>
          <w:kern w:val="0"/>
          <w:sz w:val="22"/>
          <w:szCs w:val="20"/>
        </w:rPr>
        <w:t xml:space="preserve"> Korean Langua</w:t>
      </w:r>
      <w:r w:rsidR="009B2896" w:rsidRPr="00A92201">
        <w:rPr>
          <w:rFonts w:ascii="Georgia" w:eastAsia="Malgun Gothic" w:hAnsi="Georgia" w:cs="Arial"/>
          <w:kern w:val="0"/>
          <w:sz w:val="22"/>
          <w:szCs w:val="20"/>
        </w:rPr>
        <w:t>g</w:t>
      </w:r>
      <w:r w:rsidRPr="00A92201">
        <w:rPr>
          <w:rFonts w:ascii="Georgia" w:eastAsia="Malgun Gothic" w:hAnsi="Georgia" w:cs="Arial"/>
          <w:kern w:val="0"/>
          <w:sz w:val="22"/>
          <w:szCs w:val="20"/>
        </w:rPr>
        <w:t>e courses</w:t>
      </w:r>
      <w:r w:rsidR="009B2896" w:rsidRPr="00A92201">
        <w:rPr>
          <w:rFonts w:ascii="Georgia" w:eastAsia="Malgun Gothic" w:hAnsi="Georgia" w:cs="Arial"/>
          <w:kern w:val="0"/>
          <w:sz w:val="22"/>
          <w:szCs w:val="20"/>
        </w:rPr>
        <w:t xml:space="preserve"> or to submit a TOPIK certificate with level 3 or higher.</w:t>
      </w:r>
    </w:p>
    <w:p w14:paraId="560EE149" w14:textId="4FCF5F73" w:rsidR="00F21AF4" w:rsidRPr="00A92201" w:rsidRDefault="00F21AF4" w:rsidP="005D50EE">
      <w:pPr>
        <w:pStyle w:val="Paragraphedeliste"/>
        <w:widowControl/>
        <w:numPr>
          <w:ilvl w:val="0"/>
          <w:numId w:val="4"/>
        </w:numPr>
        <w:wordWrap/>
        <w:autoSpaceDE/>
        <w:autoSpaceDN/>
        <w:snapToGrid w:val="0"/>
        <w:spacing w:afterLines="50" w:after="120"/>
        <w:ind w:leftChars="0"/>
        <w:rPr>
          <w:rFonts w:ascii="Georgia" w:eastAsia="Malgun Gothic" w:hAnsi="Georgia" w:cs="Arial"/>
          <w:kern w:val="0"/>
          <w:sz w:val="22"/>
          <w:szCs w:val="20"/>
        </w:rPr>
      </w:pPr>
      <w:r w:rsidRPr="00A92201">
        <w:rPr>
          <w:rFonts w:ascii="Georgia" w:eastAsia="Malgun Gothic" w:hAnsi="Georgia" w:cs="Arial"/>
          <w:kern w:val="0"/>
          <w:sz w:val="22"/>
          <w:szCs w:val="20"/>
        </w:rPr>
        <w:t>A student must pass qualifying exam within 4 semesters, defend a preliminary and a final thesis evaluation and submit thesis proposal and abstract.</w:t>
      </w:r>
    </w:p>
    <w:p w14:paraId="3221A54E" w14:textId="2320C3AD" w:rsidR="00F21AF4" w:rsidRPr="00A92201" w:rsidRDefault="00F21AF4" w:rsidP="00F21AF4">
      <w:pPr>
        <w:widowControl/>
        <w:wordWrap/>
        <w:autoSpaceDE/>
        <w:autoSpaceDN/>
        <w:snapToGrid w:val="0"/>
        <w:spacing w:afterLines="50" w:after="120"/>
        <w:rPr>
          <w:rFonts w:ascii="Georgia" w:eastAsia="Malgun Gothic" w:hAnsi="Georgia" w:cs="Arial"/>
          <w:kern w:val="0"/>
          <w:sz w:val="22"/>
          <w:szCs w:val="20"/>
        </w:rPr>
      </w:pPr>
      <w:r w:rsidRPr="00A92201">
        <w:rPr>
          <w:rFonts w:ascii="Georgia" w:eastAsia="Malgun Gothic" w:hAnsi="Georgia" w:cs="Arial" w:hint="eastAsia"/>
          <w:kern w:val="0"/>
          <w:sz w:val="22"/>
          <w:szCs w:val="20"/>
        </w:rPr>
        <w:t>1</w:t>
      </w:r>
      <w:r w:rsidRPr="00A92201">
        <w:rPr>
          <w:rFonts w:ascii="Georgia" w:eastAsia="Malgun Gothic" w:hAnsi="Georgia" w:cs="Arial"/>
          <w:kern w:val="0"/>
          <w:sz w:val="22"/>
          <w:szCs w:val="20"/>
        </w:rPr>
        <w:t xml:space="preserve">2-3. Degree requirements of </w:t>
      </w:r>
      <w:r w:rsidR="005D50EE">
        <w:rPr>
          <w:rFonts w:ascii="Georgia" w:eastAsia="Malgun Gothic" w:hAnsi="Georgia" w:cs="Arial"/>
          <w:kern w:val="0"/>
          <w:sz w:val="22"/>
          <w:szCs w:val="20"/>
        </w:rPr>
        <w:t>UTOURS</w:t>
      </w:r>
    </w:p>
    <w:p w14:paraId="47E0B503" w14:textId="6A807AAB" w:rsidR="008C11D3" w:rsidRPr="00A92201" w:rsidRDefault="00F21AF4" w:rsidP="008C11D3">
      <w:pPr>
        <w:widowControl/>
        <w:wordWrap/>
        <w:autoSpaceDE/>
        <w:autoSpaceDN/>
        <w:snapToGrid w:val="0"/>
        <w:spacing w:afterLines="50" w:after="120"/>
        <w:rPr>
          <w:rFonts w:ascii="Georgia" w:eastAsia="Malgun Gothic" w:hAnsi="Georgia" w:cs="Arial"/>
          <w:kern w:val="0"/>
          <w:sz w:val="22"/>
          <w:szCs w:val="20"/>
        </w:rPr>
      </w:pPr>
      <w:r w:rsidRPr="00A92201">
        <w:rPr>
          <w:rFonts w:ascii="Georgia" w:eastAsia="Malgun Gothic" w:hAnsi="Georgia" w:cs="Arial"/>
          <w:kern w:val="0"/>
          <w:sz w:val="22"/>
          <w:szCs w:val="20"/>
        </w:rPr>
        <w:lastRenderedPageBreak/>
        <w:t xml:space="preserve">     </w:t>
      </w:r>
      <w:r w:rsidR="008C11D3" w:rsidRPr="00A92201">
        <w:rPr>
          <w:rFonts w:ascii="Georgia" w:eastAsia="Malgun Gothic" w:hAnsi="Georgia" w:cs="Arial"/>
          <w:kern w:val="0"/>
          <w:sz w:val="22"/>
          <w:szCs w:val="20"/>
        </w:rPr>
        <w:t>a)</w:t>
      </w:r>
      <w:r w:rsidR="008C11D3">
        <w:rPr>
          <w:rFonts w:ascii="Georgia" w:eastAsia="Malgun Gothic" w:hAnsi="Georgia" w:cs="Arial"/>
          <w:kern w:val="0"/>
          <w:sz w:val="22"/>
          <w:szCs w:val="20"/>
        </w:rPr>
        <w:t xml:space="preserve"> 180 credits or ECTS. The thesis represents 120 credits. 60 credits must be acquired by following the classes, workshops and seminars proposed by the doctoral school or by some master programs accredited by the doctoral school. About half of the credits must be acquire by following multidisciplinary or transversal formation to prepare the student to his/her future professional insertion. A maximum of 30 credits obtained at DGIST may be transferred to fulfill the credit requirements at </w:t>
      </w:r>
      <w:r w:rsidR="005D50EE">
        <w:rPr>
          <w:rFonts w:ascii="Georgia" w:eastAsia="Malgun Gothic" w:hAnsi="Georgia" w:cs="Arial"/>
          <w:kern w:val="0"/>
          <w:sz w:val="22"/>
          <w:szCs w:val="20"/>
        </w:rPr>
        <w:t>UTOURS</w:t>
      </w:r>
      <w:r w:rsidR="008C11D3">
        <w:rPr>
          <w:rFonts w:ascii="Georgia" w:eastAsia="Malgun Gothic" w:hAnsi="Georgia" w:cs="Arial"/>
          <w:kern w:val="0"/>
          <w:sz w:val="22"/>
          <w:szCs w:val="20"/>
        </w:rPr>
        <w:t>.</w:t>
      </w:r>
    </w:p>
    <w:p w14:paraId="21B4DA59" w14:textId="4016DB1D" w:rsidR="00F21AF4" w:rsidRPr="00A92201" w:rsidRDefault="00F21AF4" w:rsidP="00F21AF4">
      <w:pPr>
        <w:widowControl/>
        <w:wordWrap/>
        <w:autoSpaceDE/>
        <w:autoSpaceDN/>
        <w:snapToGrid w:val="0"/>
        <w:spacing w:afterLines="50" w:after="120"/>
        <w:rPr>
          <w:rFonts w:ascii="Georgia" w:eastAsia="Malgun Gothic" w:hAnsi="Georgia" w:cs="Arial"/>
          <w:kern w:val="0"/>
          <w:sz w:val="22"/>
          <w:szCs w:val="20"/>
        </w:rPr>
      </w:pPr>
    </w:p>
    <w:p w14:paraId="4234870A" w14:textId="77777777" w:rsidR="007130E8" w:rsidRPr="005D50EE" w:rsidRDefault="007130E8" w:rsidP="00F21AF4">
      <w:pPr>
        <w:widowControl/>
        <w:wordWrap/>
        <w:autoSpaceDE/>
        <w:autoSpaceDN/>
        <w:snapToGrid w:val="0"/>
        <w:spacing w:afterLines="50" w:after="120"/>
        <w:rPr>
          <w:rFonts w:ascii="Georgia" w:eastAsia="Malgun Gothic" w:hAnsi="Georgia" w:cs="Arial"/>
          <w:kern w:val="0"/>
          <w:sz w:val="22"/>
          <w:szCs w:val="20"/>
        </w:rPr>
      </w:pPr>
    </w:p>
    <w:p w14:paraId="73151579" w14:textId="77777777" w:rsidR="0037018D" w:rsidRPr="00A92201" w:rsidRDefault="0037018D" w:rsidP="00F22C97">
      <w:pPr>
        <w:widowControl/>
        <w:wordWrap/>
        <w:autoSpaceDE/>
        <w:autoSpaceDN/>
        <w:snapToGrid w:val="0"/>
        <w:spacing w:afterLines="50" w:after="120"/>
        <w:rPr>
          <w:rFonts w:ascii="Georgia" w:eastAsia="Malgun Gothic" w:hAnsi="Georgia" w:cs="Arial"/>
          <w:b/>
          <w:bCs/>
          <w:color w:val="000000"/>
          <w:kern w:val="0"/>
          <w:sz w:val="24"/>
          <w:szCs w:val="24"/>
        </w:rPr>
      </w:pPr>
      <w:r w:rsidRPr="00A92201">
        <w:rPr>
          <w:rFonts w:ascii="Georgia" w:eastAsia="Malgun Gothic" w:hAnsi="Georgia" w:cs="Arial"/>
          <w:b/>
          <w:bCs/>
          <w:color w:val="000000"/>
          <w:kern w:val="0"/>
          <w:sz w:val="24"/>
          <w:szCs w:val="24"/>
        </w:rPr>
        <w:t xml:space="preserve">Article </w:t>
      </w:r>
      <w:r w:rsidR="00B54743" w:rsidRPr="00A92201">
        <w:rPr>
          <w:rFonts w:ascii="Georgia" w:eastAsia="Malgun Gothic" w:hAnsi="Georgia" w:cs="Arial"/>
          <w:b/>
          <w:bCs/>
          <w:color w:val="000000"/>
          <w:kern w:val="0"/>
          <w:sz w:val="24"/>
          <w:szCs w:val="24"/>
        </w:rPr>
        <w:t>1</w:t>
      </w:r>
      <w:r w:rsidR="008E4540" w:rsidRPr="00A92201">
        <w:rPr>
          <w:rFonts w:ascii="Georgia" w:eastAsia="Malgun Gothic" w:hAnsi="Georgia" w:cs="Arial"/>
          <w:b/>
          <w:bCs/>
          <w:color w:val="000000"/>
          <w:kern w:val="0"/>
          <w:sz w:val="24"/>
          <w:szCs w:val="24"/>
        </w:rPr>
        <w:t>3</w:t>
      </w:r>
      <w:r w:rsidRPr="00A92201">
        <w:rPr>
          <w:rFonts w:ascii="Georgia" w:eastAsia="Malgun Gothic" w:hAnsi="Georgia" w:cs="Arial"/>
          <w:b/>
          <w:bCs/>
          <w:color w:val="000000"/>
          <w:kern w:val="0"/>
          <w:sz w:val="24"/>
          <w:szCs w:val="24"/>
        </w:rPr>
        <w:t>. Renewal, Termination, and Amendment</w:t>
      </w:r>
    </w:p>
    <w:p w14:paraId="0AE5A9E9" w14:textId="73870E5A" w:rsidR="00F4766E" w:rsidRPr="00A92201" w:rsidRDefault="00653006" w:rsidP="00691F05">
      <w:pPr>
        <w:widowControl/>
        <w:wordWrap/>
        <w:autoSpaceDE/>
        <w:autoSpaceDN/>
        <w:snapToGrid w:val="0"/>
        <w:spacing w:afterLines="50" w:after="120"/>
        <w:ind w:leftChars="71" w:left="142"/>
        <w:rPr>
          <w:rFonts w:ascii="Georgia" w:eastAsia="Malgun Gothic" w:hAnsi="Georgia" w:cs="Arial"/>
          <w:color w:val="000000"/>
          <w:kern w:val="0"/>
          <w:sz w:val="22"/>
          <w:szCs w:val="20"/>
        </w:rPr>
      </w:pPr>
      <w:r w:rsidRPr="00A92201">
        <w:rPr>
          <w:rFonts w:ascii="Georgia" w:eastAsia="Malgun Gothic" w:hAnsi="Georgia" w:cs="Arial"/>
          <w:color w:val="000000"/>
          <w:kern w:val="0"/>
          <w:sz w:val="22"/>
          <w:szCs w:val="20"/>
        </w:rPr>
        <w:t xml:space="preserve">This </w:t>
      </w:r>
      <w:r w:rsidR="005524BF" w:rsidRPr="00A92201">
        <w:rPr>
          <w:rFonts w:ascii="Georgia" w:eastAsia="Malgun Gothic" w:hAnsi="Georgia" w:cs="Arial"/>
          <w:color w:val="000000"/>
          <w:kern w:val="0"/>
          <w:sz w:val="22"/>
          <w:szCs w:val="20"/>
        </w:rPr>
        <w:t xml:space="preserve">agreement </w:t>
      </w:r>
      <w:r w:rsidRPr="00A92201">
        <w:rPr>
          <w:rFonts w:ascii="Georgia" w:eastAsia="Malgun Gothic" w:hAnsi="Georgia" w:cs="Arial"/>
          <w:color w:val="000000"/>
          <w:kern w:val="0"/>
          <w:sz w:val="22"/>
          <w:szCs w:val="20"/>
        </w:rPr>
        <w:t>will come into effect with the appropriate</w:t>
      </w:r>
      <w:r w:rsidR="00803D04" w:rsidRPr="00A92201">
        <w:rPr>
          <w:rFonts w:ascii="Georgia" w:eastAsia="Malgun Gothic" w:hAnsi="Georgia" w:cs="Arial"/>
          <w:color w:val="000000"/>
          <w:kern w:val="0"/>
          <w:sz w:val="22"/>
          <w:szCs w:val="20"/>
        </w:rPr>
        <w:t xml:space="preserve"> signatures of each institution </w:t>
      </w:r>
      <w:r w:rsidR="00803D04" w:rsidRPr="005D50EE">
        <w:rPr>
          <w:rFonts w:ascii="Georgia" w:eastAsia="Malgun Gothic" w:hAnsi="Georgia" w:cs="Arial"/>
          <w:color w:val="000000"/>
          <w:kern w:val="0"/>
          <w:sz w:val="22"/>
          <w:szCs w:val="20"/>
        </w:rPr>
        <w:t>and</w:t>
      </w:r>
      <w:r w:rsidR="00803D04" w:rsidRPr="00A92201">
        <w:rPr>
          <w:rFonts w:ascii="Georgia" w:eastAsia="Malgun Gothic" w:hAnsi="Georgia" w:cs="Arial"/>
          <w:color w:val="000000"/>
          <w:kern w:val="0"/>
          <w:sz w:val="22"/>
          <w:szCs w:val="20"/>
        </w:rPr>
        <w:t xml:space="preserve"> </w:t>
      </w:r>
      <w:r w:rsidR="00374091" w:rsidRPr="005D50EE">
        <w:rPr>
          <w:rFonts w:ascii="Georgia" w:eastAsia="Malgun Gothic" w:hAnsi="Georgia" w:cs="Arial"/>
          <w:color w:val="000000"/>
          <w:kern w:val="0"/>
          <w:sz w:val="22"/>
          <w:szCs w:val="20"/>
        </w:rPr>
        <w:t xml:space="preserve">after approval by the </w:t>
      </w:r>
      <w:r w:rsidR="0063653F" w:rsidRPr="005D50EE">
        <w:rPr>
          <w:rFonts w:ascii="Georgia" w:eastAsia="Malgun Gothic" w:hAnsi="Georgia" w:cs="Arial"/>
          <w:color w:val="000000"/>
          <w:kern w:val="0"/>
          <w:sz w:val="22"/>
          <w:szCs w:val="20"/>
        </w:rPr>
        <w:t>relevant</w:t>
      </w:r>
      <w:r w:rsidR="00374091" w:rsidRPr="005D50EE">
        <w:rPr>
          <w:rFonts w:ascii="Georgia" w:eastAsia="Malgun Gothic" w:hAnsi="Georgia" w:cs="Arial"/>
          <w:color w:val="000000"/>
          <w:kern w:val="0"/>
          <w:sz w:val="22"/>
          <w:szCs w:val="20"/>
        </w:rPr>
        <w:t xml:space="preserve"> authorities</w:t>
      </w:r>
      <w:r w:rsidR="00374091" w:rsidRPr="00A92201">
        <w:rPr>
          <w:rFonts w:ascii="Georgia" w:eastAsia="Malgun Gothic" w:hAnsi="Georgia" w:cs="Arial"/>
          <w:color w:val="000000"/>
          <w:kern w:val="0"/>
          <w:sz w:val="22"/>
          <w:szCs w:val="20"/>
        </w:rPr>
        <w:t>. It</w:t>
      </w:r>
      <w:r w:rsidRPr="00A92201">
        <w:rPr>
          <w:rFonts w:ascii="Georgia" w:eastAsia="Malgun Gothic" w:hAnsi="Georgia" w:cs="Arial"/>
          <w:color w:val="000000"/>
          <w:kern w:val="0"/>
          <w:sz w:val="22"/>
          <w:szCs w:val="20"/>
        </w:rPr>
        <w:t xml:space="preserve"> will be valid for a period of </w:t>
      </w:r>
      <w:r w:rsidR="00374091" w:rsidRPr="005D50EE">
        <w:rPr>
          <w:rFonts w:ascii="Georgia" w:eastAsia="Malgun Gothic" w:hAnsi="Georgia" w:cs="Arial"/>
          <w:color w:val="000000"/>
          <w:kern w:val="0"/>
          <w:sz w:val="22"/>
          <w:szCs w:val="20"/>
        </w:rPr>
        <w:t xml:space="preserve">five </w:t>
      </w:r>
      <w:r w:rsidRPr="005D50EE">
        <w:rPr>
          <w:rFonts w:ascii="Georgia" w:eastAsia="Malgun Gothic" w:hAnsi="Georgia" w:cs="Arial"/>
          <w:color w:val="000000"/>
          <w:kern w:val="0"/>
          <w:sz w:val="22"/>
          <w:szCs w:val="20"/>
        </w:rPr>
        <w:t>(</w:t>
      </w:r>
      <w:r w:rsidR="00374091" w:rsidRPr="005D50EE">
        <w:rPr>
          <w:rFonts w:ascii="Georgia" w:eastAsia="Malgun Gothic" w:hAnsi="Georgia" w:cs="Arial"/>
          <w:color w:val="000000"/>
          <w:kern w:val="0"/>
          <w:sz w:val="22"/>
          <w:szCs w:val="20"/>
        </w:rPr>
        <w:t>5</w:t>
      </w:r>
      <w:r w:rsidRPr="005D50EE">
        <w:rPr>
          <w:rFonts w:ascii="Georgia" w:eastAsia="Malgun Gothic" w:hAnsi="Georgia" w:cs="Arial"/>
          <w:color w:val="000000"/>
          <w:kern w:val="0"/>
          <w:sz w:val="22"/>
          <w:szCs w:val="20"/>
        </w:rPr>
        <w:t>)</w:t>
      </w:r>
      <w:r w:rsidRPr="00A92201">
        <w:rPr>
          <w:rFonts w:ascii="Georgia" w:eastAsia="Malgun Gothic" w:hAnsi="Georgia" w:cs="Arial"/>
          <w:color w:val="000000"/>
          <w:kern w:val="0"/>
          <w:sz w:val="22"/>
          <w:szCs w:val="20"/>
        </w:rPr>
        <w:t xml:space="preserve"> years. </w:t>
      </w:r>
      <w:r w:rsidR="005524BF" w:rsidRPr="00A92201">
        <w:rPr>
          <w:rFonts w:ascii="Georgia" w:eastAsia="Malgun Gothic" w:hAnsi="Georgia" w:cs="Arial"/>
          <w:color w:val="000000"/>
          <w:kern w:val="0"/>
          <w:sz w:val="22"/>
          <w:szCs w:val="20"/>
        </w:rPr>
        <w:t xml:space="preserve">The agreement can be amended or extended if one party indicates a desire to do so to the other at least six months in advance, and no objection is raised by the other party within 30 days from the receipt of the notice. </w:t>
      </w:r>
      <w:r w:rsidRPr="00A92201">
        <w:rPr>
          <w:rFonts w:ascii="Georgia" w:eastAsia="Malgun Gothic" w:hAnsi="Georgia" w:cs="Arial"/>
          <w:color w:val="000000"/>
          <w:kern w:val="0"/>
          <w:sz w:val="22"/>
          <w:szCs w:val="20"/>
        </w:rPr>
        <w:t>Both parties to this Memorandum may withdraw from the agreement by giving six months’ notice</w:t>
      </w:r>
      <w:r w:rsidR="00AB263F" w:rsidRPr="00A92201">
        <w:rPr>
          <w:rFonts w:ascii="Georgia" w:eastAsia="Malgun Gothic" w:hAnsi="Georgia" w:cs="Arial"/>
          <w:color w:val="000000"/>
          <w:kern w:val="0"/>
          <w:sz w:val="22"/>
          <w:szCs w:val="20"/>
        </w:rPr>
        <w:t xml:space="preserve"> to the other party in writing. In the case of such withdrawal, it is agreed that any student, who at the date of the withdrawal has been accepted for and has started the program may complete the dual degree under the terms of this Memorandum. </w:t>
      </w:r>
    </w:p>
    <w:p w14:paraId="27B4194D" w14:textId="77777777" w:rsidR="00AB263F" w:rsidRPr="00A92201" w:rsidRDefault="00AB263F" w:rsidP="00F22C97">
      <w:pPr>
        <w:widowControl/>
        <w:wordWrap/>
        <w:autoSpaceDE/>
        <w:autoSpaceDN/>
        <w:snapToGrid w:val="0"/>
        <w:spacing w:afterLines="50" w:after="120"/>
        <w:rPr>
          <w:rFonts w:ascii="Georgia" w:eastAsia="Malgun Gothic" w:hAnsi="Georgia" w:cs="Arial"/>
          <w:color w:val="000000"/>
          <w:kern w:val="0"/>
          <w:sz w:val="22"/>
          <w:szCs w:val="20"/>
        </w:rPr>
      </w:pPr>
    </w:p>
    <w:p w14:paraId="590452D9" w14:textId="032E8FA2" w:rsidR="00AB263F" w:rsidRPr="00A92201" w:rsidRDefault="00A36AD6" w:rsidP="00F22C97">
      <w:pPr>
        <w:widowControl/>
        <w:wordWrap/>
        <w:autoSpaceDE/>
        <w:autoSpaceDN/>
        <w:snapToGrid w:val="0"/>
        <w:spacing w:afterLines="50" w:after="120"/>
        <w:rPr>
          <w:rFonts w:ascii="Georgia" w:eastAsia="Malgun Gothic" w:hAnsi="Georgia" w:cs="Arial"/>
          <w:color w:val="000000"/>
          <w:kern w:val="0"/>
          <w:sz w:val="22"/>
          <w:szCs w:val="20"/>
        </w:rPr>
      </w:pPr>
      <w:r w:rsidRPr="00A92201">
        <w:rPr>
          <w:rFonts w:ascii="Georgia" w:eastAsia="Malgun Gothic" w:hAnsi="Georgia" w:cs="Arial"/>
          <w:color w:val="000000"/>
          <w:kern w:val="0"/>
          <w:sz w:val="22"/>
          <w:szCs w:val="20"/>
        </w:rPr>
        <w:t>Details that are not covered i</w:t>
      </w:r>
      <w:r w:rsidR="00AB263F" w:rsidRPr="00A92201">
        <w:rPr>
          <w:rFonts w:ascii="Georgia" w:eastAsia="Malgun Gothic" w:hAnsi="Georgia" w:cs="Arial"/>
          <w:color w:val="000000"/>
          <w:kern w:val="0"/>
          <w:sz w:val="22"/>
          <w:szCs w:val="20"/>
        </w:rPr>
        <w:t xml:space="preserve">n the articles above </w:t>
      </w:r>
      <w:r w:rsidR="00AC44A3" w:rsidRPr="005D50EE">
        <w:rPr>
          <w:rFonts w:ascii="Georgia" w:eastAsia="Malgun Gothic" w:hAnsi="Georgia" w:cs="Arial"/>
          <w:color w:val="000000"/>
          <w:kern w:val="0"/>
          <w:sz w:val="22"/>
          <w:szCs w:val="20"/>
        </w:rPr>
        <w:t>and which are specific to each individual student</w:t>
      </w:r>
      <w:r w:rsidR="00AC44A3" w:rsidRPr="00A92201">
        <w:rPr>
          <w:rFonts w:ascii="Georgia" w:eastAsia="Malgun Gothic" w:hAnsi="Georgia" w:cs="Arial"/>
          <w:color w:val="000000"/>
          <w:kern w:val="0"/>
          <w:sz w:val="22"/>
          <w:szCs w:val="20"/>
        </w:rPr>
        <w:t xml:space="preserve"> </w:t>
      </w:r>
      <w:r w:rsidR="00AB263F" w:rsidRPr="00A92201">
        <w:rPr>
          <w:rFonts w:ascii="Georgia" w:eastAsia="Malgun Gothic" w:hAnsi="Georgia" w:cs="Arial"/>
          <w:color w:val="000000"/>
          <w:kern w:val="0"/>
          <w:sz w:val="22"/>
          <w:szCs w:val="20"/>
        </w:rPr>
        <w:t>may be determined upon mutual agreement</w:t>
      </w:r>
      <w:r w:rsidR="00374091" w:rsidRPr="00A92201">
        <w:rPr>
          <w:rFonts w:ascii="Georgia" w:eastAsia="Malgun Gothic" w:hAnsi="Georgia" w:cs="Arial"/>
          <w:color w:val="000000"/>
          <w:kern w:val="0"/>
          <w:sz w:val="22"/>
          <w:szCs w:val="20"/>
        </w:rPr>
        <w:t xml:space="preserve"> </w:t>
      </w:r>
      <w:r w:rsidR="00374091" w:rsidRPr="005D50EE">
        <w:rPr>
          <w:rFonts w:ascii="Georgia" w:eastAsia="Malgun Gothic" w:hAnsi="Georgia" w:cs="Arial"/>
          <w:color w:val="000000"/>
          <w:kern w:val="0"/>
          <w:sz w:val="22"/>
          <w:szCs w:val="20"/>
        </w:rPr>
        <w:t>and specifi</w:t>
      </w:r>
      <w:r w:rsidRPr="005D50EE">
        <w:rPr>
          <w:rFonts w:ascii="Georgia" w:eastAsia="Malgun Gothic" w:hAnsi="Georgia" w:cs="Arial"/>
          <w:color w:val="000000"/>
          <w:kern w:val="0"/>
          <w:sz w:val="22"/>
          <w:szCs w:val="20"/>
        </w:rPr>
        <w:t>ed</w:t>
      </w:r>
      <w:r w:rsidR="00374091" w:rsidRPr="005D50EE">
        <w:rPr>
          <w:rFonts w:ascii="Georgia" w:eastAsia="Malgun Gothic" w:hAnsi="Georgia" w:cs="Arial"/>
          <w:color w:val="000000"/>
          <w:kern w:val="0"/>
          <w:sz w:val="22"/>
          <w:szCs w:val="20"/>
        </w:rPr>
        <w:t xml:space="preserve"> </w:t>
      </w:r>
      <w:r w:rsidRPr="005D50EE">
        <w:rPr>
          <w:rFonts w:ascii="Georgia" w:eastAsia="Malgun Gothic" w:hAnsi="Georgia" w:cs="Arial"/>
          <w:color w:val="000000"/>
          <w:kern w:val="0"/>
          <w:sz w:val="22"/>
          <w:szCs w:val="20"/>
        </w:rPr>
        <w:t xml:space="preserve">in the </w:t>
      </w:r>
      <w:r w:rsidR="00374091" w:rsidRPr="005D50EE">
        <w:rPr>
          <w:rFonts w:ascii="Georgia" w:eastAsia="Malgun Gothic" w:hAnsi="Georgia" w:cs="Arial"/>
          <w:color w:val="000000"/>
          <w:kern w:val="0"/>
          <w:sz w:val="22"/>
          <w:szCs w:val="20"/>
        </w:rPr>
        <w:t xml:space="preserve">individual </w:t>
      </w:r>
      <w:r w:rsidRPr="005D50EE">
        <w:rPr>
          <w:rFonts w:ascii="Georgia" w:eastAsia="Malgun Gothic" w:hAnsi="Georgia" w:cs="Arial"/>
          <w:color w:val="000000"/>
          <w:kern w:val="0"/>
          <w:sz w:val="22"/>
          <w:szCs w:val="20"/>
        </w:rPr>
        <w:t xml:space="preserve">international </w:t>
      </w:r>
      <w:r w:rsidR="00072B63" w:rsidRPr="005D50EE">
        <w:rPr>
          <w:rFonts w:ascii="Georgia" w:eastAsia="Malgun Gothic" w:hAnsi="Georgia" w:cs="Arial"/>
          <w:color w:val="000000"/>
          <w:kern w:val="0"/>
          <w:sz w:val="22"/>
          <w:szCs w:val="20"/>
        </w:rPr>
        <w:t>joint supervision Ph</w:t>
      </w:r>
      <w:r w:rsidRPr="005D50EE">
        <w:rPr>
          <w:rFonts w:ascii="Georgia" w:eastAsia="Malgun Gothic" w:hAnsi="Georgia" w:cs="Arial"/>
          <w:color w:val="000000"/>
          <w:kern w:val="0"/>
          <w:sz w:val="22"/>
          <w:szCs w:val="20"/>
        </w:rPr>
        <w:t>.</w:t>
      </w:r>
      <w:r w:rsidR="00072B63" w:rsidRPr="005D50EE">
        <w:rPr>
          <w:rFonts w:ascii="Georgia" w:eastAsia="Malgun Gothic" w:hAnsi="Georgia" w:cs="Arial"/>
          <w:color w:val="000000"/>
          <w:kern w:val="0"/>
          <w:sz w:val="22"/>
          <w:szCs w:val="20"/>
        </w:rPr>
        <w:t>D</w:t>
      </w:r>
      <w:r w:rsidRPr="005D50EE">
        <w:rPr>
          <w:rFonts w:ascii="Georgia" w:eastAsia="Malgun Gothic" w:hAnsi="Georgia" w:cs="Arial"/>
          <w:color w:val="000000"/>
          <w:kern w:val="0"/>
          <w:sz w:val="22"/>
          <w:szCs w:val="20"/>
        </w:rPr>
        <w:t>.</w:t>
      </w:r>
      <w:r w:rsidR="00072B63" w:rsidRPr="005D50EE">
        <w:rPr>
          <w:rFonts w:ascii="Georgia" w:eastAsia="Malgun Gothic" w:hAnsi="Georgia" w:cs="Arial"/>
          <w:color w:val="000000"/>
          <w:kern w:val="0"/>
          <w:sz w:val="22"/>
          <w:szCs w:val="20"/>
        </w:rPr>
        <w:t xml:space="preserve"> agreement</w:t>
      </w:r>
      <w:r w:rsidR="00374091" w:rsidRPr="00A92201">
        <w:rPr>
          <w:rFonts w:ascii="Georgia" w:eastAsia="Malgun Gothic" w:hAnsi="Georgia" w:cs="Arial"/>
          <w:color w:val="000000"/>
          <w:kern w:val="0"/>
          <w:sz w:val="22"/>
          <w:szCs w:val="20"/>
        </w:rPr>
        <w:t>.</w:t>
      </w:r>
    </w:p>
    <w:p w14:paraId="15EB3F3A" w14:textId="77777777" w:rsidR="001E62F6" w:rsidRPr="00A92201" w:rsidRDefault="001E62F6" w:rsidP="00F22C97">
      <w:pPr>
        <w:widowControl/>
        <w:wordWrap/>
        <w:autoSpaceDE/>
        <w:autoSpaceDN/>
        <w:snapToGrid w:val="0"/>
        <w:spacing w:afterLines="50" w:after="120"/>
        <w:rPr>
          <w:rFonts w:ascii="Georgia" w:eastAsia="Malgun Gothic" w:hAnsi="Georgia" w:cs="Arial"/>
          <w:color w:val="000000"/>
          <w:kern w:val="0"/>
          <w:szCs w:val="20"/>
        </w:rPr>
      </w:pPr>
    </w:p>
    <w:p w14:paraId="7D91B549" w14:textId="77777777" w:rsidR="00A92201" w:rsidRPr="00A92201" w:rsidRDefault="00A92201" w:rsidP="00F22C97">
      <w:pPr>
        <w:widowControl/>
        <w:wordWrap/>
        <w:autoSpaceDE/>
        <w:autoSpaceDN/>
        <w:snapToGrid w:val="0"/>
        <w:spacing w:afterLines="50" w:after="120"/>
        <w:rPr>
          <w:rFonts w:ascii="Georgia" w:eastAsia="Malgun Gothic" w:hAnsi="Georgia" w:cs="Arial"/>
          <w:color w:val="000000"/>
          <w:kern w:val="0"/>
          <w:szCs w:val="20"/>
        </w:rPr>
      </w:pPr>
    </w:p>
    <w:p w14:paraId="7E4E9CA3" w14:textId="77777777" w:rsidR="00A92201" w:rsidRPr="00A92201" w:rsidRDefault="00A92201" w:rsidP="00F22C97">
      <w:pPr>
        <w:widowControl/>
        <w:wordWrap/>
        <w:autoSpaceDE/>
        <w:autoSpaceDN/>
        <w:snapToGrid w:val="0"/>
        <w:spacing w:afterLines="50" w:after="120"/>
        <w:rPr>
          <w:rFonts w:ascii="Georgia" w:eastAsia="Malgun Gothic" w:hAnsi="Georgia" w:cs="Arial"/>
          <w:color w:val="000000"/>
          <w:kern w:val="0"/>
          <w:szCs w:val="20"/>
        </w:rPr>
      </w:pPr>
    </w:p>
    <w:p w14:paraId="28DC1A18" w14:textId="77777777" w:rsidR="00A92201" w:rsidRPr="00A92201" w:rsidRDefault="00A92201" w:rsidP="00F22C97">
      <w:pPr>
        <w:widowControl/>
        <w:wordWrap/>
        <w:autoSpaceDE/>
        <w:autoSpaceDN/>
        <w:snapToGrid w:val="0"/>
        <w:spacing w:afterLines="50" w:after="120"/>
        <w:rPr>
          <w:rFonts w:ascii="Georgia" w:eastAsia="Malgun Gothic" w:hAnsi="Georgia" w:cs="Arial"/>
          <w:color w:val="000000"/>
          <w:kern w:val="0"/>
          <w:szCs w:val="20"/>
        </w:rPr>
      </w:pPr>
    </w:p>
    <w:p w14:paraId="1BE35C7E" w14:textId="77777777" w:rsidR="00A92201" w:rsidRPr="00A92201" w:rsidRDefault="00A92201" w:rsidP="00F22C97">
      <w:pPr>
        <w:widowControl/>
        <w:wordWrap/>
        <w:autoSpaceDE/>
        <w:autoSpaceDN/>
        <w:snapToGrid w:val="0"/>
        <w:spacing w:afterLines="50" w:after="120"/>
        <w:rPr>
          <w:rFonts w:ascii="Georgia" w:eastAsia="Malgun Gothic" w:hAnsi="Georgia" w:cs="Arial"/>
          <w:color w:val="000000"/>
          <w:kern w:val="0"/>
          <w:szCs w:val="20"/>
        </w:rPr>
      </w:pPr>
    </w:p>
    <w:p w14:paraId="7C601CE5" w14:textId="77777777" w:rsidR="00A92201" w:rsidRPr="00A92201" w:rsidRDefault="00A92201" w:rsidP="00F22C97">
      <w:pPr>
        <w:widowControl/>
        <w:wordWrap/>
        <w:autoSpaceDE/>
        <w:autoSpaceDN/>
        <w:snapToGrid w:val="0"/>
        <w:spacing w:afterLines="50" w:after="120"/>
        <w:rPr>
          <w:rFonts w:ascii="Georgia" w:eastAsia="Malgun Gothic" w:hAnsi="Georgia" w:cs="Arial"/>
          <w:color w:val="000000"/>
          <w:kern w:val="0"/>
          <w:szCs w:val="20"/>
        </w:rPr>
      </w:pPr>
    </w:p>
    <w:p w14:paraId="216F5BD1" w14:textId="77777777" w:rsidR="00A92201" w:rsidRPr="00A92201" w:rsidRDefault="00A92201" w:rsidP="00F22C97">
      <w:pPr>
        <w:widowControl/>
        <w:wordWrap/>
        <w:autoSpaceDE/>
        <w:autoSpaceDN/>
        <w:snapToGrid w:val="0"/>
        <w:spacing w:afterLines="50" w:after="120"/>
        <w:rPr>
          <w:rFonts w:ascii="Georgia" w:eastAsia="Malgun Gothic" w:hAnsi="Georgia" w:cs="Arial"/>
          <w:color w:val="000000"/>
          <w:kern w:val="0"/>
          <w:szCs w:val="20"/>
        </w:rPr>
      </w:pPr>
    </w:p>
    <w:p w14:paraId="7E5DB754" w14:textId="77777777" w:rsidR="00A92201" w:rsidRPr="00A92201" w:rsidRDefault="00A92201" w:rsidP="00F22C97">
      <w:pPr>
        <w:widowControl/>
        <w:wordWrap/>
        <w:autoSpaceDE/>
        <w:autoSpaceDN/>
        <w:snapToGrid w:val="0"/>
        <w:spacing w:afterLines="50" w:after="120"/>
        <w:rPr>
          <w:rFonts w:ascii="Georgia" w:eastAsia="Malgun Gothic" w:hAnsi="Georgia" w:cs="Arial"/>
          <w:color w:val="000000"/>
          <w:kern w:val="0"/>
          <w:szCs w:val="20"/>
        </w:rPr>
      </w:pPr>
    </w:p>
    <w:p w14:paraId="482CA003" w14:textId="77777777" w:rsidR="00A92201" w:rsidRPr="00A92201" w:rsidRDefault="00A92201" w:rsidP="00F22C97">
      <w:pPr>
        <w:widowControl/>
        <w:wordWrap/>
        <w:autoSpaceDE/>
        <w:autoSpaceDN/>
        <w:snapToGrid w:val="0"/>
        <w:spacing w:afterLines="50" w:after="120"/>
        <w:rPr>
          <w:rFonts w:ascii="Georgia" w:eastAsia="Malgun Gothic" w:hAnsi="Georgia" w:cs="Arial"/>
          <w:color w:val="000000"/>
          <w:kern w:val="0"/>
          <w:szCs w:val="20"/>
        </w:rPr>
      </w:pPr>
    </w:p>
    <w:p w14:paraId="48EDB0DE" w14:textId="77777777" w:rsidR="00A92201" w:rsidRPr="00A92201" w:rsidRDefault="00A92201" w:rsidP="00F22C97">
      <w:pPr>
        <w:widowControl/>
        <w:wordWrap/>
        <w:autoSpaceDE/>
        <w:autoSpaceDN/>
        <w:snapToGrid w:val="0"/>
        <w:spacing w:afterLines="50" w:after="120"/>
        <w:rPr>
          <w:rFonts w:ascii="Georgia" w:eastAsia="Malgun Gothic" w:hAnsi="Georgia" w:cs="Arial"/>
          <w:color w:val="000000"/>
          <w:kern w:val="0"/>
          <w:szCs w:val="20"/>
        </w:rPr>
      </w:pPr>
    </w:p>
    <w:p w14:paraId="2C04319E" w14:textId="77777777" w:rsidR="00A92201" w:rsidRPr="00A92201" w:rsidRDefault="00A92201" w:rsidP="00F22C97">
      <w:pPr>
        <w:widowControl/>
        <w:wordWrap/>
        <w:autoSpaceDE/>
        <w:autoSpaceDN/>
        <w:snapToGrid w:val="0"/>
        <w:spacing w:afterLines="50" w:after="120"/>
        <w:rPr>
          <w:rFonts w:ascii="Georgia" w:eastAsia="Malgun Gothic" w:hAnsi="Georgia" w:cs="Arial"/>
          <w:color w:val="000000"/>
          <w:kern w:val="0"/>
          <w:szCs w:val="20"/>
        </w:rPr>
      </w:pPr>
    </w:p>
    <w:p w14:paraId="59E3C98D" w14:textId="77777777" w:rsidR="00A92201" w:rsidRPr="00A92201" w:rsidRDefault="00A92201" w:rsidP="00F22C97">
      <w:pPr>
        <w:widowControl/>
        <w:wordWrap/>
        <w:autoSpaceDE/>
        <w:autoSpaceDN/>
        <w:snapToGrid w:val="0"/>
        <w:spacing w:afterLines="50" w:after="120"/>
        <w:rPr>
          <w:rFonts w:ascii="Georgia" w:eastAsia="Malgun Gothic" w:hAnsi="Georgia" w:cs="Arial"/>
          <w:color w:val="000000"/>
          <w:kern w:val="0"/>
          <w:szCs w:val="20"/>
        </w:rPr>
      </w:pPr>
    </w:p>
    <w:p w14:paraId="3A94F686" w14:textId="77777777" w:rsidR="00A92201" w:rsidRPr="00A92201" w:rsidRDefault="00A92201" w:rsidP="00F22C97">
      <w:pPr>
        <w:widowControl/>
        <w:wordWrap/>
        <w:autoSpaceDE/>
        <w:autoSpaceDN/>
        <w:snapToGrid w:val="0"/>
        <w:spacing w:afterLines="50" w:after="120"/>
        <w:rPr>
          <w:rFonts w:ascii="Georgia" w:eastAsia="Malgun Gothic" w:hAnsi="Georgia" w:cs="Arial"/>
          <w:color w:val="000000"/>
          <w:kern w:val="0"/>
          <w:szCs w:val="20"/>
        </w:rPr>
      </w:pPr>
    </w:p>
    <w:p w14:paraId="37A958BF" w14:textId="77777777" w:rsidR="00A92201" w:rsidRPr="00A92201" w:rsidRDefault="00A92201" w:rsidP="00F22C97">
      <w:pPr>
        <w:widowControl/>
        <w:wordWrap/>
        <w:autoSpaceDE/>
        <w:autoSpaceDN/>
        <w:snapToGrid w:val="0"/>
        <w:spacing w:afterLines="50" w:after="120"/>
        <w:rPr>
          <w:rFonts w:ascii="Georgia" w:eastAsia="Malgun Gothic" w:hAnsi="Georgia" w:cs="Arial"/>
          <w:color w:val="000000"/>
          <w:kern w:val="0"/>
          <w:szCs w:val="20"/>
        </w:rPr>
      </w:pPr>
    </w:p>
    <w:p w14:paraId="5DC6B6D1" w14:textId="77777777" w:rsidR="00A92201" w:rsidRPr="00A92201" w:rsidRDefault="00A92201" w:rsidP="00F22C97">
      <w:pPr>
        <w:widowControl/>
        <w:wordWrap/>
        <w:autoSpaceDE/>
        <w:autoSpaceDN/>
        <w:snapToGrid w:val="0"/>
        <w:spacing w:afterLines="50" w:after="120"/>
        <w:rPr>
          <w:rFonts w:ascii="Georgia" w:eastAsia="Malgun Gothic" w:hAnsi="Georgia" w:cs="Arial"/>
          <w:color w:val="000000"/>
          <w:kern w:val="0"/>
          <w:szCs w:val="20"/>
        </w:rPr>
      </w:pPr>
    </w:p>
    <w:p w14:paraId="35A3B7E9" w14:textId="77777777" w:rsidR="00A92201" w:rsidRPr="00A92201" w:rsidRDefault="00A92201" w:rsidP="00F22C97">
      <w:pPr>
        <w:widowControl/>
        <w:wordWrap/>
        <w:autoSpaceDE/>
        <w:autoSpaceDN/>
        <w:snapToGrid w:val="0"/>
        <w:spacing w:afterLines="50" w:after="120"/>
        <w:rPr>
          <w:rFonts w:ascii="Georgia" w:eastAsia="Malgun Gothic" w:hAnsi="Georgia" w:cs="Arial"/>
          <w:color w:val="000000"/>
          <w:kern w:val="0"/>
          <w:szCs w:val="20"/>
        </w:rPr>
      </w:pPr>
    </w:p>
    <w:p w14:paraId="2E10C94F" w14:textId="77777777" w:rsidR="00A92201" w:rsidRPr="00A92201" w:rsidRDefault="00A92201" w:rsidP="00F22C97">
      <w:pPr>
        <w:widowControl/>
        <w:wordWrap/>
        <w:autoSpaceDE/>
        <w:autoSpaceDN/>
        <w:snapToGrid w:val="0"/>
        <w:spacing w:afterLines="50" w:after="120"/>
        <w:rPr>
          <w:rFonts w:ascii="Georgia" w:eastAsia="Malgun Gothic" w:hAnsi="Georgia" w:cs="Arial"/>
          <w:color w:val="000000"/>
          <w:kern w:val="0"/>
          <w:szCs w:val="20"/>
        </w:rPr>
      </w:pPr>
    </w:p>
    <w:p w14:paraId="0F9C626B" w14:textId="77777777" w:rsidR="00A92201" w:rsidRPr="00A92201" w:rsidRDefault="00A92201" w:rsidP="00F22C97">
      <w:pPr>
        <w:widowControl/>
        <w:wordWrap/>
        <w:autoSpaceDE/>
        <w:autoSpaceDN/>
        <w:snapToGrid w:val="0"/>
        <w:spacing w:afterLines="50" w:after="120"/>
        <w:rPr>
          <w:rFonts w:ascii="Georgia" w:eastAsia="Malgun Gothic" w:hAnsi="Georgia" w:cs="Arial"/>
          <w:color w:val="000000"/>
          <w:kern w:val="0"/>
          <w:szCs w:val="20"/>
        </w:rPr>
      </w:pPr>
    </w:p>
    <w:p w14:paraId="2D70CCDB" w14:textId="77777777" w:rsidR="00A92201" w:rsidRPr="00A92201" w:rsidRDefault="00A92201" w:rsidP="00F22C97">
      <w:pPr>
        <w:widowControl/>
        <w:wordWrap/>
        <w:autoSpaceDE/>
        <w:autoSpaceDN/>
        <w:snapToGrid w:val="0"/>
        <w:spacing w:afterLines="50" w:after="120"/>
        <w:rPr>
          <w:rFonts w:ascii="Georgia" w:eastAsia="Malgun Gothic" w:hAnsi="Georgia" w:cs="Arial"/>
          <w:color w:val="000000"/>
          <w:kern w:val="0"/>
          <w:szCs w:val="20"/>
        </w:rPr>
      </w:pPr>
    </w:p>
    <w:p w14:paraId="40AB8013" w14:textId="09B97530" w:rsidR="00A92201" w:rsidRPr="00A92201" w:rsidRDefault="00A92201" w:rsidP="00F22C97">
      <w:pPr>
        <w:widowControl/>
        <w:wordWrap/>
        <w:autoSpaceDE/>
        <w:autoSpaceDN/>
        <w:snapToGrid w:val="0"/>
        <w:spacing w:afterLines="50" w:after="120"/>
        <w:rPr>
          <w:rFonts w:ascii="Georgia" w:eastAsia="Malgun Gothic" w:hAnsi="Georgia" w:cs="Arial"/>
          <w:color w:val="000000"/>
          <w:kern w:val="0"/>
          <w:szCs w:val="20"/>
        </w:rPr>
      </w:pPr>
    </w:p>
    <w:p w14:paraId="3C82BEB5" w14:textId="77777777" w:rsidR="00A92201" w:rsidRPr="00A92201" w:rsidRDefault="00A92201" w:rsidP="00F22C97">
      <w:pPr>
        <w:widowControl/>
        <w:wordWrap/>
        <w:autoSpaceDE/>
        <w:autoSpaceDN/>
        <w:snapToGrid w:val="0"/>
        <w:spacing w:afterLines="50" w:after="120"/>
        <w:rPr>
          <w:rFonts w:ascii="Georgia" w:eastAsia="Malgun Gothic" w:hAnsi="Georgia" w:cs="Arial"/>
          <w:color w:val="000000"/>
          <w:kern w:val="0"/>
          <w:szCs w:val="20"/>
        </w:rPr>
      </w:pPr>
    </w:p>
    <w:tbl>
      <w:tblPr>
        <w:tblStyle w:val="Grilledutableau"/>
        <w:tblW w:w="8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781"/>
        <w:gridCol w:w="3505"/>
        <w:gridCol w:w="782"/>
      </w:tblGrid>
      <w:tr w:rsidR="001E62F6" w:rsidRPr="00A92201" w14:paraId="27A06B03" w14:textId="77777777" w:rsidTr="005D50EE">
        <w:trPr>
          <w:trHeight w:val="408"/>
        </w:trPr>
        <w:tc>
          <w:tcPr>
            <w:tcW w:w="3479" w:type="dxa"/>
            <w:vAlign w:val="center"/>
          </w:tcPr>
          <w:p w14:paraId="7CE5593A" w14:textId="77777777" w:rsidR="001E62F6" w:rsidRPr="00A92201" w:rsidRDefault="001E62F6" w:rsidP="00F22C97">
            <w:pPr>
              <w:widowControl/>
              <w:wordWrap/>
              <w:autoSpaceDE/>
              <w:autoSpaceDN/>
              <w:snapToGrid w:val="0"/>
              <w:spacing w:afterLines="50" w:after="120"/>
              <w:rPr>
                <w:rFonts w:ascii="Georgia" w:eastAsia="Malgun Gothic" w:hAnsi="Georgia" w:cs="Arial"/>
                <w:color w:val="000000"/>
                <w:kern w:val="0"/>
                <w:sz w:val="22"/>
              </w:rPr>
            </w:pPr>
            <w:r w:rsidRPr="00A92201">
              <w:rPr>
                <w:rFonts w:ascii="Georgia" w:eastAsia="Malgun Gothic" w:hAnsi="Georgia" w:cs="Arial"/>
                <w:color w:val="000000"/>
                <w:kern w:val="0"/>
                <w:sz w:val="22"/>
              </w:rPr>
              <w:t>For</w:t>
            </w:r>
          </w:p>
        </w:tc>
        <w:tc>
          <w:tcPr>
            <w:tcW w:w="781" w:type="dxa"/>
            <w:vAlign w:val="center"/>
          </w:tcPr>
          <w:p w14:paraId="059CF904" w14:textId="77777777" w:rsidR="001E62F6" w:rsidRPr="00A92201" w:rsidRDefault="001E62F6" w:rsidP="00F22C97">
            <w:pPr>
              <w:widowControl/>
              <w:wordWrap/>
              <w:autoSpaceDE/>
              <w:autoSpaceDN/>
              <w:snapToGrid w:val="0"/>
              <w:spacing w:afterLines="50" w:after="120"/>
              <w:rPr>
                <w:rFonts w:ascii="Georgia" w:eastAsia="Malgun Gothic" w:hAnsi="Georgia" w:cs="Arial"/>
                <w:color w:val="000000"/>
                <w:kern w:val="0"/>
                <w:sz w:val="22"/>
              </w:rPr>
            </w:pPr>
          </w:p>
        </w:tc>
        <w:tc>
          <w:tcPr>
            <w:tcW w:w="3505" w:type="dxa"/>
            <w:vAlign w:val="center"/>
          </w:tcPr>
          <w:p w14:paraId="7209B424" w14:textId="77777777" w:rsidR="001E62F6" w:rsidRPr="00A92201" w:rsidRDefault="001E62F6" w:rsidP="00F22C97">
            <w:pPr>
              <w:widowControl/>
              <w:wordWrap/>
              <w:autoSpaceDE/>
              <w:autoSpaceDN/>
              <w:snapToGrid w:val="0"/>
              <w:spacing w:afterLines="50" w:after="120"/>
              <w:rPr>
                <w:rFonts w:ascii="Georgia" w:eastAsia="Malgun Gothic" w:hAnsi="Georgia" w:cs="Arial"/>
                <w:color w:val="000000"/>
                <w:kern w:val="0"/>
                <w:sz w:val="22"/>
              </w:rPr>
            </w:pPr>
            <w:r w:rsidRPr="00A92201">
              <w:rPr>
                <w:rFonts w:ascii="Georgia" w:eastAsia="Malgun Gothic" w:hAnsi="Georgia" w:cs="Arial"/>
                <w:color w:val="000000"/>
                <w:kern w:val="0"/>
                <w:sz w:val="22"/>
              </w:rPr>
              <w:t>For</w:t>
            </w:r>
          </w:p>
        </w:tc>
        <w:tc>
          <w:tcPr>
            <w:tcW w:w="782" w:type="dxa"/>
            <w:vAlign w:val="center"/>
          </w:tcPr>
          <w:p w14:paraId="7950B0ED" w14:textId="77777777" w:rsidR="001E62F6" w:rsidRPr="00A92201" w:rsidRDefault="001E62F6" w:rsidP="00F22C97">
            <w:pPr>
              <w:widowControl/>
              <w:wordWrap/>
              <w:autoSpaceDE/>
              <w:autoSpaceDN/>
              <w:snapToGrid w:val="0"/>
              <w:spacing w:afterLines="50" w:after="120"/>
              <w:rPr>
                <w:rFonts w:ascii="Georgia" w:eastAsia="Malgun Gothic" w:hAnsi="Georgia" w:cs="Arial"/>
                <w:color w:val="000000"/>
                <w:kern w:val="0"/>
                <w:sz w:val="22"/>
              </w:rPr>
            </w:pPr>
          </w:p>
        </w:tc>
      </w:tr>
      <w:tr w:rsidR="001E62F6" w:rsidRPr="005D50EE" w14:paraId="70BE9B42" w14:textId="77777777" w:rsidTr="005D50EE">
        <w:trPr>
          <w:trHeight w:val="669"/>
        </w:trPr>
        <w:tc>
          <w:tcPr>
            <w:tcW w:w="3479" w:type="dxa"/>
            <w:vAlign w:val="center"/>
          </w:tcPr>
          <w:p w14:paraId="50360FC1" w14:textId="77777777" w:rsidR="001E62F6" w:rsidRPr="00A92201" w:rsidRDefault="001E62F6" w:rsidP="00A36AD6">
            <w:pPr>
              <w:widowControl/>
              <w:wordWrap/>
              <w:autoSpaceDE/>
              <w:autoSpaceDN/>
              <w:snapToGrid w:val="0"/>
              <w:spacing w:afterLines="50" w:after="120"/>
              <w:jc w:val="left"/>
              <w:rPr>
                <w:rFonts w:ascii="Georgia" w:eastAsia="Malgun Gothic" w:hAnsi="Georgia" w:cs="Arial"/>
                <w:color w:val="000000"/>
                <w:kern w:val="0"/>
                <w:sz w:val="22"/>
              </w:rPr>
            </w:pPr>
            <w:r w:rsidRPr="00A92201">
              <w:rPr>
                <w:rFonts w:ascii="Georgia" w:eastAsia="Malgun Gothic" w:hAnsi="Georgia" w:cs="Arial"/>
                <w:color w:val="000000"/>
                <w:kern w:val="0"/>
                <w:sz w:val="22"/>
              </w:rPr>
              <w:t>Daegu Gyeongbuk Institute of</w:t>
            </w:r>
            <w:r w:rsidR="007417A2" w:rsidRPr="00A92201">
              <w:rPr>
                <w:rFonts w:ascii="Georgia" w:eastAsia="Malgun Gothic" w:hAnsi="Georgia" w:cs="Arial"/>
                <w:color w:val="000000"/>
                <w:kern w:val="0"/>
                <w:sz w:val="22"/>
              </w:rPr>
              <w:t xml:space="preserve"> </w:t>
            </w:r>
            <w:r w:rsidRPr="00A92201">
              <w:rPr>
                <w:rFonts w:ascii="Georgia" w:eastAsia="Malgun Gothic" w:hAnsi="Georgia" w:cs="Arial"/>
                <w:color w:val="000000"/>
                <w:kern w:val="0"/>
                <w:sz w:val="22"/>
              </w:rPr>
              <w:t>Science and Technology (DGIST)</w:t>
            </w:r>
          </w:p>
        </w:tc>
        <w:tc>
          <w:tcPr>
            <w:tcW w:w="781" w:type="dxa"/>
            <w:vAlign w:val="center"/>
          </w:tcPr>
          <w:p w14:paraId="45074BC2" w14:textId="77777777" w:rsidR="001E62F6" w:rsidRPr="00A92201" w:rsidRDefault="001E62F6" w:rsidP="00F22C97">
            <w:pPr>
              <w:widowControl/>
              <w:wordWrap/>
              <w:autoSpaceDE/>
              <w:autoSpaceDN/>
              <w:snapToGrid w:val="0"/>
              <w:spacing w:afterLines="50" w:after="120"/>
              <w:rPr>
                <w:rFonts w:ascii="Georgia" w:eastAsia="Malgun Gothic" w:hAnsi="Georgia" w:cs="Arial"/>
                <w:color w:val="0000FF"/>
                <w:kern w:val="0"/>
                <w:sz w:val="22"/>
              </w:rPr>
            </w:pPr>
          </w:p>
        </w:tc>
        <w:tc>
          <w:tcPr>
            <w:tcW w:w="3505" w:type="dxa"/>
            <w:vAlign w:val="center"/>
          </w:tcPr>
          <w:p w14:paraId="43F239DA" w14:textId="706A5330" w:rsidR="001E62F6" w:rsidRPr="00A92201" w:rsidRDefault="00CD1EDD" w:rsidP="005D50EE">
            <w:pPr>
              <w:widowControl/>
              <w:wordWrap/>
              <w:autoSpaceDE/>
              <w:autoSpaceDN/>
              <w:snapToGrid w:val="0"/>
              <w:spacing w:afterLines="50" w:after="120"/>
              <w:jc w:val="left"/>
              <w:rPr>
                <w:rFonts w:ascii="Georgia" w:eastAsia="Malgun Gothic" w:hAnsi="Georgia" w:cs="Arial"/>
                <w:i/>
                <w:iCs/>
                <w:color w:val="404040" w:themeColor="text1" w:themeTint="BF"/>
                <w:kern w:val="0"/>
                <w:sz w:val="22"/>
                <w:szCs w:val="20"/>
                <w:lang w:val="fr-FR"/>
              </w:rPr>
            </w:pPr>
            <w:r w:rsidRPr="00A92201">
              <w:rPr>
                <w:rFonts w:ascii="Georgia" w:eastAsia="Malgun Gothic" w:hAnsi="Georgia" w:cs="Arial"/>
                <w:kern w:val="0"/>
                <w:sz w:val="22"/>
                <w:lang w:val="fr-FR"/>
              </w:rPr>
              <w:t>University of Tours</w:t>
            </w:r>
            <w:r w:rsidR="007417A2" w:rsidRPr="00A92201">
              <w:rPr>
                <w:rFonts w:ascii="Georgia" w:eastAsia="Malgun Gothic" w:hAnsi="Georgia" w:cs="Arial"/>
                <w:kern w:val="0"/>
                <w:sz w:val="22"/>
                <w:lang w:val="fr-FR"/>
              </w:rPr>
              <w:t xml:space="preserve"> </w:t>
            </w:r>
            <w:r w:rsidR="001E62F6" w:rsidRPr="00A92201">
              <w:rPr>
                <w:rFonts w:ascii="Georgia" w:eastAsia="Malgun Gothic" w:hAnsi="Georgia" w:cs="Arial"/>
                <w:kern w:val="0"/>
                <w:sz w:val="22"/>
                <w:lang w:val="fr-FR"/>
              </w:rPr>
              <w:t>(</w:t>
            </w:r>
            <w:r w:rsidR="005D50EE">
              <w:rPr>
                <w:rFonts w:ascii="Georgia" w:eastAsia="Malgun Gothic" w:hAnsi="Georgia" w:cs="Arial"/>
                <w:kern w:val="0"/>
                <w:sz w:val="22"/>
                <w:lang w:val="fr-FR"/>
              </w:rPr>
              <w:t>UTOURS</w:t>
            </w:r>
            <w:r w:rsidR="001E62F6" w:rsidRPr="00A92201">
              <w:rPr>
                <w:rFonts w:ascii="Georgia" w:eastAsia="Malgun Gothic" w:hAnsi="Georgia" w:cs="Arial"/>
                <w:kern w:val="0"/>
                <w:sz w:val="22"/>
                <w:lang w:val="fr-FR"/>
              </w:rPr>
              <w:t>)</w:t>
            </w:r>
          </w:p>
        </w:tc>
        <w:tc>
          <w:tcPr>
            <w:tcW w:w="782" w:type="dxa"/>
            <w:vAlign w:val="center"/>
          </w:tcPr>
          <w:p w14:paraId="3EA23B02" w14:textId="77777777" w:rsidR="001E62F6" w:rsidRPr="00A92201" w:rsidRDefault="001E62F6" w:rsidP="00F22C97">
            <w:pPr>
              <w:widowControl/>
              <w:wordWrap/>
              <w:autoSpaceDE/>
              <w:autoSpaceDN/>
              <w:snapToGrid w:val="0"/>
              <w:spacing w:afterLines="50" w:after="120"/>
              <w:rPr>
                <w:rFonts w:ascii="Georgia" w:eastAsia="Malgun Gothic" w:hAnsi="Georgia" w:cs="Arial"/>
                <w:color w:val="000000"/>
                <w:kern w:val="0"/>
                <w:sz w:val="22"/>
                <w:lang w:val="fr-FR"/>
              </w:rPr>
            </w:pPr>
          </w:p>
        </w:tc>
      </w:tr>
      <w:tr w:rsidR="005D50EE" w:rsidRPr="005D50EE" w14:paraId="08F759D4" w14:textId="77777777" w:rsidTr="005D7CEE">
        <w:trPr>
          <w:trHeight w:val="1207"/>
        </w:trPr>
        <w:tc>
          <w:tcPr>
            <w:tcW w:w="3479" w:type="dxa"/>
          </w:tcPr>
          <w:p w14:paraId="11418F62" w14:textId="77777777" w:rsidR="005D50EE" w:rsidRPr="00A92201" w:rsidRDefault="005D50EE" w:rsidP="005D50EE">
            <w:pPr>
              <w:widowControl/>
              <w:wordWrap/>
              <w:autoSpaceDE/>
              <w:autoSpaceDN/>
              <w:snapToGrid w:val="0"/>
              <w:spacing w:afterLines="50" w:after="120"/>
              <w:rPr>
                <w:rFonts w:ascii="Georgia" w:eastAsia="Malgun Gothic" w:hAnsi="Georgia" w:cs="Arial"/>
                <w:kern w:val="0"/>
                <w:sz w:val="22"/>
              </w:rPr>
            </w:pPr>
          </w:p>
          <w:p w14:paraId="1B265B1A" w14:textId="77777777" w:rsidR="005D50EE" w:rsidRPr="00A92201" w:rsidRDefault="005D50EE" w:rsidP="005D50EE">
            <w:pPr>
              <w:widowControl/>
              <w:wordWrap/>
              <w:autoSpaceDE/>
              <w:autoSpaceDN/>
              <w:snapToGrid w:val="0"/>
              <w:spacing w:afterLines="50" w:after="120"/>
              <w:rPr>
                <w:rFonts w:ascii="Georgia" w:eastAsia="Malgun Gothic" w:hAnsi="Georgia" w:cs="Arial"/>
                <w:kern w:val="0"/>
                <w:sz w:val="22"/>
              </w:rPr>
            </w:pPr>
          </w:p>
          <w:p w14:paraId="1FDAFED3" w14:textId="4B35FDB5" w:rsidR="005D50EE" w:rsidRPr="00A92201" w:rsidRDefault="005D50EE" w:rsidP="005D50EE">
            <w:pPr>
              <w:widowControl/>
              <w:wordWrap/>
              <w:autoSpaceDE/>
              <w:autoSpaceDN/>
              <w:snapToGrid w:val="0"/>
              <w:spacing w:afterLines="50" w:after="120"/>
              <w:rPr>
                <w:rFonts w:ascii="Georgia" w:eastAsia="Malgun Gothic" w:hAnsi="Georgia" w:cs="Arial"/>
                <w:kern w:val="0"/>
                <w:sz w:val="22"/>
              </w:rPr>
            </w:pPr>
            <w:r w:rsidRPr="00A92201">
              <w:rPr>
                <w:rFonts w:ascii="Georgia" w:eastAsia="Malgun Gothic" w:hAnsi="Georgia" w:cs="Arial"/>
                <w:kern w:val="0"/>
                <w:sz w:val="22"/>
                <w:u w:val="single"/>
              </w:rPr>
              <w:t xml:space="preserve">                                </w:t>
            </w:r>
          </w:p>
          <w:p w14:paraId="7BEFFE95" w14:textId="1A49835F" w:rsidR="005D50EE" w:rsidRPr="00A92201" w:rsidRDefault="005D50EE" w:rsidP="005D50EE">
            <w:pPr>
              <w:widowControl/>
              <w:wordWrap/>
              <w:autoSpaceDE/>
              <w:autoSpaceDN/>
              <w:snapToGrid w:val="0"/>
              <w:spacing w:afterLines="50" w:after="120"/>
              <w:rPr>
                <w:rFonts w:ascii="Georgia" w:eastAsia="Malgun Gothic" w:hAnsi="Georgia" w:cs="Arial"/>
                <w:kern w:val="0"/>
                <w:sz w:val="22"/>
                <w:u w:val="single"/>
                <w:lang w:val="fr-FR"/>
              </w:rPr>
            </w:pPr>
          </w:p>
        </w:tc>
        <w:tc>
          <w:tcPr>
            <w:tcW w:w="781" w:type="dxa"/>
          </w:tcPr>
          <w:p w14:paraId="410684E7" w14:textId="77777777" w:rsidR="005D50EE" w:rsidRPr="00A92201" w:rsidRDefault="005D50EE" w:rsidP="005D50EE">
            <w:pPr>
              <w:widowControl/>
              <w:wordWrap/>
              <w:autoSpaceDE/>
              <w:autoSpaceDN/>
              <w:snapToGrid w:val="0"/>
              <w:spacing w:afterLines="50" w:after="120"/>
              <w:rPr>
                <w:rFonts w:ascii="Georgia" w:eastAsia="Malgun Gothic" w:hAnsi="Georgia" w:cs="Arial"/>
                <w:kern w:val="0"/>
                <w:sz w:val="22"/>
                <w:lang w:val="fr-FR"/>
              </w:rPr>
            </w:pPr>
          </w:p>
        </w:tc>
        <w:tc>
          <w:tcPr>
            <w:tcW w:w="3505" w:type="dxa"/>
          </w:tcPr>
          <w:p w14:paraId="5561B97B" w14:textId="77777777" w:rsidR="005D50EE" w:rsidRPr="005D50EE" w:rsidRDefault="005D50EE" w:rsidP="005D50EE">
            <w:pPr>
              <w:widowControl/>
              <w:wordWrap/>
              <w:autoSpaceDE/>
              <w:autoSpaceDN/>
              <w:snapToGrid w:val="0"/>
              <w:spacing w:afterLines="50" w:after="120"/>
              <w:rPr>
                <w:rFonts w:ascii="Georgia" w:eastAsia="Malgun Gothic" w:hAnsi="Georgia" w:cs="Arial"/>
                <w:kern w:val="0"/>
                <w:sz w:val="22"/>
                <w:lang w:val="fr-FR"/>
              </w:rPr>
            </w:pPr>
          </w:p>
          <w:p w14:paraId="21157608" w14:textId="77777777" w:rsidR="005D50EE" w:rsidRPr="005D50EE" w:rsidRDefault="005D50EE" w:rsidP="005D50EE">
            <w:pPr>
              <w:widowControl/>
              <w:wordWrap/>
              <w:autoSpaceDE/>
              <w:autoSpaceDN/>
              <w:snapToGrid w:val="0"/>
              <w:spacing w:afterLines="50" w:after="120"/>
              <w:rPr>
                <w:rFonts w:ascii="Georgia" w:eastAsia="Malgun Gothic" w:hAnsi="Georgia" w:cs="Arial"/>
                <w:kern w:val="0"/>
                <w:sz w:val="22"/>
                <w:lang w:val="fr-FR"/>
              </w:rPr>
            </w:pPr>
          </w:p>
          <w:p w14:paraId="32F47729" w14:textId="4F5DDC49" w:rsidR="005D50EE" w:rsidRPr="00A92201" w:rsidRDefault="005D50EE" w:rsidP="005D50EE">
            <w:pPr>
              <w:widowControl/>
              <w:wordWrap/>
              <w:autoSpaceDE/>
              <w:autoSpaceDN/>
              <w:snapToGrid w:val="0"/>
              <w:spacing w:afterLines="50" w:after="120"/>
              <w:rPr>
                <w:rFonts w:ascii="Georgia" w:eastAsia="Malgun Gothic" w:hAnsi="Georgia" w:cs="Arial"/>
                <w:kern w:val="0"/>
                <w:sz w:val="22"/>
                <w:u w:val="single"/>
                <w:lang w:val="fr-FR"/>
              </w:rPr>
            </w:pPr>
            <w:r w:rsidRPr="005D50EE">
              <w:rPr>
                <w:rFonts w:ascii="Georgia" w:eastAsia="Malgun Gothic" w:hAnsi="Georgia" w:cs="Arial"/>
                <w:kern w:val="0"/>
                <w:sz w:val="22"/>
                <w:u w:val="single"/>
                <w:lang w:val="fr-FR"/>
              </w:rPr>
              <w:t xml:space="preserve">                                </w:t>
            </w:r>
          </w:p>
        </w:tc>
        <w:tc>
          <w:tcPr>
            <w:tcW w:w="782" w:type="dxa"/>
          </w:tcPr>
          <w:p w14:paraId="678C35C3" w14:textId="77777777" w:rsidR="005D50EE" w:rsidRPr="00A92201" w:rsidRDefault="005D50EE" w:rsidP="005D50EE">
            <w:pPr>
              <w:widowControl/>
              <w:wordWrap/>
              <w:autoSpaceDE/>
              <w:autoSpaceDN/>
              <w:snapToGrid w:val="0"/>
              <w:spacing w:afterLines="50" w:after="120"/>
              <w:rPr>
                <w:rFonts w:ascii="Georgia" w:eastAsia="Malgun Gothic" w:hAnsi="Georgia" w:cs="Arial"/>
                <w:kern w:val="0"/>
                <w:sz w:val="22"/>
                <w:lang w:val="fr-FR"/>
              </w:rPr>
            </w:pPr>
          </w:p>
        </w:tc>
      </w:tr>
      <w:tr w:rsidR="005D50EE" w:rsidRPr="00A92201" w14:paraId="0ACDA37F" w14:textId="77777777" w:rsidTr="005D7CEE">
        <w:trPr>
          <w:trHeight w:val="408"/>
        </w:trPr>
        <w:tc>
          <w:tcPr>
            <w:tcW w:w="3479" w:type="dxa"/>
          </w:tcPr>
          <w:p w14:paraId="143DC148" w14:textId="459A6470" w:rsidR="005D50EE" w:rsidRPr="00A92201" w:rsidRDefault="005D50EE" w:rsidP="005D50EE">
            <w:pPr>
              <w:widowControl/>
              <w:wordWrap/>
              <w:autoSpaceDE/>
              <w:autoSpaceDN/>
              <w:snapToGrid w:val="0"/>
              <w:spacing w:afterLines="50" w:after="120"/>
              <w:rPr>
                <w:rFonts w:ascii="Georgia" w:eastAsia="Malgun Gothic" w:hAnsi="Georgia" w:cs="Arial"/>
                <w:kern w:val="0"/>
                <w:sz w:val="22"/>
              </w:rPr>
            </w:pPr>
            <w:r w:rsidRPr="00A92201">
              <w:rPr>
                <w:rFonts w:ascii="Georgia" w:eastAsia="Malgun Gothic" w:hAnsi="Georgia" w:cs="Arial"/>
                <w:kern w:val="0"/>
                <w:sz w:val="22"/>
              </w:rPr>
              <w:t>Prof. Sang Hyuk Son</w:t>
            </w:r>
          </w:p>
        </w:tc>
        <w:tc>
          <w:tcPr>
            <w:tcW w:w="781" w:type="dxa"/>
          </w:tcPr>
          <w:p w14:paraId="202CA187" w14:textId="77777777" w:rsidR="005D50EE" w:rsidRPr="00A92201" w:rsidRDefault="005D50EE" w:rsidP="005D50EE">
            <w:pPr>
              <w:widowControl/>
              <w:wordWrap/>
              <w:autoSpaceDE/>
              <w:autoSpaceDN/>
              <w:snapToGrid w:val="0"/>
              <w:spacing w:afterLines="50" w:after="120"/>
              <w:rPr>
                <w:rFonts w:ascii="Georgia" w:eastAsia="Malgun Gothic" w:hAnsi="Georgia" w:cs="Arial"/>
                <w:kern w:val="0"/>
                <w:sz w:val="22"/>
              </w:rPr>
            </w:pPr>
          </w:p>
        </w:tc>
        <w:tc>
          <w:tcPr>
            <w:tcW w:w="3505" w:type="dxa"/>
          </w:tcPr>
          <w:p w14:paraId="6B3D7EA0" w14:textId="5F4FDDEA" w:rsidR="005D50EE" w:rsidRPr="00A92201" w:rsidRDefault="00D84981" w:rsidP="005D50EE">
            <w:pPr>
              <w:widowControl/>
              <w:wordWrap/>
              <w:autoSpaceDE/>
              <w:autoSpaceDN/>
              <w:snapToGrid w:val="0"/>
              <w:spacing w:afterLines="50" w:after="120"/>
              <w:rPr>
                <w:rFonts w:ascii="Georgia" w:eastAsia="Malgun Gothic" w:hAnsi="Georgia" w:cs="Arial"/>
                <w:kern w:val="0"/>
                <w:sz w:val="22"/>
              </w:rPr>
            </w:pPr>
            <w:r>
              <w:rPr>
                <w:rFonts w:ascii="Georgia" w:eastAsia="Malgun Gothic" w:hAnsi="Georgia" w:cs="Arial"/>
                <w:kern w:val="0"/>
                <w:sz w:val="22"/>
              </w:rPr>
              <w:t>Prof</w:t>
            </w:r>
            <w:r w:rsidR="005D50EE" w:rsidRPr="00A92201">
              <w:rPr>
                <w:rFonts w:ascii="Georgia" w:eastAsia="Malgun Gothic" w:hAnsi="Georgia" w:cs="Arial"/>
                <w:kern w:val="0"/>
                <w:sz w:val="22"/>
              </w:rPr>
              <w:t>. Philippe Vendrix</w:t>
            </w:r>
          </w:p>
        </w:tc>
        <w:tc>
          <w:tcPr>
            <w:tcW w:w="782" w:type="dxa"/>
          </w:tcPr>
          <w:p w14:paraId="312F9E03" w14:textId="77777777" w:rsidR="005D50EE" w:rsidRPr="00A92201" w:rsidRDefault="005D50EE" w:rsidP="005D50EE">
            <w:pPr>
              <w:widowControl/>
              <w:wordWrap/>
              <w:autoSpaceDE/>
              <w:autoSpaceDN/>
              <w:snapToGrid w:val="0"/>
              <w:spacing w:afterLines="50" w:after="120"/>
              <w:rPr>
                <w:rFonts w:ascii="Georgia" w:eastAsia="Malgun Gothic" w:hAnsi="Georgia" w:cs="Arial"/>
                <w:kern w:val="0"/>
                <w:sz w:val="22"/>
              </w:rPr>
            </w:pPr>
          </w:p>
        </w:tc>
      </w:tr>
      <w:tr w:rsidR="005D50EE" w:rsidRPr="00A92201" w14:paraId="36AB8C9D" w14:textId="77777777" w:rsidTr="005D7CEE">
        <w:trPr>
          <w:trHeight w:val="669"/>
        </w:trPr>
        <w:tc>
          <w:tcPr>
            <w:tcW w:w="3479" w:type="dxa"/>
          </w:tcPr>
          <w:p w14:paraId="0E0600C7" w14:textId="19ACC2D4" w:rsidR="005D50EE" w:rsidRPr="00A92201" w:rsidRDefault="005D50EE" w:rsidP="005D50EE">
            <w:pPr>
              <w:widowControl/>
              <w:wordWrap/>
              <w:autoSpaceDE/>
              <w:autoSpaceDN/>
              <w:snapToGrid w:val="0"/>
              <w:spacing w:afterLines="50" w:after="120"/>
              <w:jc w:val="left"/>
              <w:rPr>
                <w:rFonts w:ascii="Georgia" w:eastAsia="Malgun Gothic" w:hAnsi="Georgia" w:cs="Arial"/>
                <w:kern w:val="0"/>
                <w:sz w:val="22"/>
              </w:rPr>
            </w:pPr>
            <w:r w:rsidRPr="00A92201">
              <w:rPr>
                <w:rFonts w:ascii="Georgia" w:eastAsia="Malgun Gothic" w:hAnsi="Georgia" w:cs="Arial"/>
                <w:kern w:val="0"/>
                <w:sz w:val="22"/>
              </w:rPr>
              <w:t>President</w:t>
            </w:r>
          </w:p>
        </w:tc>
        <w:tc>
          <w:tcPr>
            <w:tcW w:w="781" w:type="dxa"/>
          </w:tcPr>
          <w:p w14:paraId="17588A44" w14:textId="77777777" w:rsidR="005D50EE" w:rsidRPr="00A92201" w:rsidRDefault="005D50EE" w:rsidP="005D50EE">
            <w:pPr>
              <w:widowControl/>
              <w:wordWrap/>
              <w:autoSpaceDE/>
              <w:autoSpaceDN/>
              <w:snapToGrid w:val="0"/>
              <w:spacing w:afterLines="50" w:after="120"/>
              <w:rPr>
                <w:rFonts w:ascii="Georgia" w:eastAsia="Malgun Gothic" w:hAnsi="Georgia" w:cs="Arial"/>
                <w:kern w:val="0"/>
                <w:sz w:val="22"/>
              </w:rPr>
            </w:pPr>
          </w:p>
        </w:tc>
        <w:tc>
          <w:tcPr>
            <w:tcW w:w="3505" w:type="dxa"/>
          </w:tcPr>
          <w:p w14:paraId="3ABD207B" w14:textId="55916F6A" w:rsidR="005D50EE" w:rsidRPr="00A92201" w:rsidRDefault="005D50EE" w:rsidP="005D50EE">
            <w:pPr>
              <w:widowControl/>
              <w:wordWrap/>
              <w:autoSpaceDE/>
              <w:autoSpaceDN/>
              <w:snapToGrid w:val="0"/>
              <w:spacing w:afterLines="50" w:after="120"/>
              <w:jc w:val="left"/>
              <w:rPr>
                <w:rFonts w:ascii="Georgia" w:eastAsia="Malgun Gothic" w:hAnsi="Georgia" w:cs="Arial"/>
                <w:kern w:val="0"/>
                <w:sz w:val="22"/>
              </w:rPr>
            </w:pPr>
            <w:r w:rsidRPr="00A92201">
              <w:rPr>
                <w:rFonts w:ascii="Georgia" w:eastAsia="Malgun Gothic" w:hAnsi="Georgia" w:cs="Arial"/>
                <w:kern w:val="0"/>
                <w:sz w:val="22"/>
              </w:rPr>
              <w:t>President</w:t>
            </w:r>
          </w:p>
        </w:tc>
        <w:tc>
          <w:tcPr>
            <w:tcW w:w="782" w:type="dxa"/>
          </w:tcPr>
          <w:p w14:paraId="0493D6FE" w14:textId="77777777" w:rsidR="005D50EE" w:rsidRPr="00A92201" w:rsidRDefault="005D50EE" w:rsidP="005D50EE">
            <w:pPr>
              <w:widowControl/>
              <w:wordWrap/>
              <w:autoSpaceDE/>
              <w:autoSpaceDN/>
              <w:snapToGrid w:val="0"/>
              <w:spacing w:afterLines="50" w:after="120"/>
              <w:rPr>
                <w:rFonts w:ascii="Georgia" w:eastAsia="Malgun Gothic" w:hAnsi="Georgia" w:cs="Arial"/>
                <w:kern w:val="0"/>
                <w:sz w:val="22"/>
              </w:rPr>
            </w:pPr>
          </w:p>
        </w:tc>
      </w:tr>
      <w:tr w:rsidR="005D50EE" w:rsidRPr="00A92201" w14:paraId="3C64CCF8" w14:textId="77777777" w:rsidTr="005D50EE">
        <w:trPr>
          <w:trHeight w:hRule="exact" w:val="738"/>
        </w:trPr>
        <w:tc>
          <w:tcPr>
            <w:tcW w:w="3479" w:type="dxa"/>
            <w:vAlign w:val="bottom"/>
          </w:tcPr>
          <w:p w14:paraId="6E3E41AB" w14:textId="0876A09C" w:rsidR="005D50EE" w:rsidRPr="00A92201" w:rsidRDefault="005D50EE" w:rsidP="005D50EE">
            <w:pPr>
              <w:widowControl/>
              <w:wordWrap/>
              <w:autoSpaceDE/>
              <w:autoSpaceDN/>
              <w:snapToGrid w:val="0"/>
              <w:spacing w:afterLines="50" w:after="120"/>
              <w:rPr>
                <w:rFonts w:ascii="Georgia" w:eastAsia="Malgun Gothic" w:hAnsi="Georgia" w:cs="Arial"/>
                <w:kern w:val="0"/>
                <w:sz w:val="22"/>
              </w:rPr>
            </w:pPr>
            <w:r w:rsidRPr="00A92201">
              <w:rPr>
                <w:rFonts w:ascii="Georgia" w:eastAsia="Malgun Gothic" w:hAnsi="Georgia" w:cs="Arial"/>
                <w:kern w:val="0"/>
                <w:sz w:val="22"/>
              </w:rPr>
              <w:t xml:space="preserve">Date </w:t>
            </w:r>
            <w:r w:rsidRPr="00A92201">
              <w:rPr>
                <w:rFonts w:ascii="Georgia" w:eastAsia="Malgun Gothic" w:hAnsi="Georgia" w:cs="Arial"/>
                <w:kern w:val="0"/>
                <w:sz w:val="22"/>
                <w:u w:val="single"/>
              </w:rPr>
              <w:t xml:space="preserve">                           </w:t>
            </w:r>
          </w:p>
        </w:tc>
        <w:tc>
          <w:tcPr>
            <w:tcW w:w="781" w:type="dxa"/>
            <w:vAlign w:val="bottom"/>
          </w:tcPr>
          <w:p w14:paraId="656A26C5" w14:textId="77777777" w:rsidR="005D50EE" w:rsidRPr="00A92201" w:rsidRDefault="005D50EE" w:rsidP="005D50EE">
            <w:pPr>
              <w:widowControl/>
              <w:wordWrap/>
              <w:autoSpaceDE/>
              <w:autoSpaceDN/>
              <w:snapToGrid w:val="0"/>
              <w:spacing w:afterLines="50" w:after="120"/>
              <w:rPr>
                <w:rFonts w:ascii="Georgia" w:eastAsia="Malgun Gothic" w:hAnsi="Georgia" w:cs="Arial"/>
                <w:kern w:val="0"/>
                <w:sz w:val="22"/>
              </w:rPr>
            </w:pPr>
          </w:p>
        </w:tc>
        <w:tc>
          <w:tcPr>
            <w:tcW w:w="3505" w:type="dxa"/>
            <w:vAlign w:val="bottom"/>
          </w:tcPr>
          <w:p w14:paraId="345E31E7" w14:textId="19504717" w:rsidR="005D50EE" w:rsidRPr="00A92201" w:rsidRDefault="005D50EE" w:rsidP="005D50EE">
            <w:pPr>
              <w:widowControl/>
              <w:wordWrap/>
              <w:autoSpaceDE/>
              <w:autoSpaceDN/>
              <w:snapToGrid w:val="0"/>
              <w:spacing w:afterLines="50" w:after="120"/>
              <w:rPr>
                <w:rFonts w:ascii="Georgia" w:eastAsia="Malgun Gothic" w:hAnsi="Georgia" w:cs="Arial"/>
                <w:kern w:val="0"/>
                <w:sz w:val="22"/>
              </w:rPr>
            </w:pPr>
            <w:r w:rsidRPr="00A92201">
              <w:rPr>
                <w:rFonts w:ascii="Georgia" w:eastAsia="Malgun Gothic" w:hAnsi="Georgia" w:cs="Arial"/>
                <w:kern w:val="0"/>
                <w:sz w:val="22"/>
              </w:rPr>
              <w:t>Date</w:t>
            </w:r>
            <w:r w:rsidRPr="003B1E29">
              <w:rPr>
                <w:rFonts w:ascii="Georgia" w:eastAsia="Malgun Gothic" w:hAnsi="Georgia" w:cs="Arial"/>
                <w:kern w:val="0"/>
                <w:sz w:val="22"/>
              </w:rPr>
              <w:t xml:space="preserve"> </w:t>
            </w:r>
            <w:r w:rsidRPr="003B1E29">
              <w:rPr>
                <w:rFonts w:ascii="Georgia" w:eastAsia="Malgun Gothic" w:hAnsi="Georgia" w:cs="Arial"/>
                <w:kern w:val="0"/>
                <w:sz w:val="22"/>
                <w:u w:val="single"/>
              </w:rPr>
              <w:t xml:space="preserve">                           </w:t>
            </w:r>
          </w:p>
        </w:tc>
        <w:tc>
          <w:tcPr>
            <w:tcW w:w="782" w:type="dxa"/>
          </w:tcPr>
          <w:p w14:paraId="1CAD38B2" w14:textId="77777777" w:rsidR="005D50EE" w:rsidRPr="00A92201" w:rsidRDefault="005D50EE" w:rsidP="005D50EE">
            <w:pPr>
              <w:widowControl/>
              <w:wordWrap/>
              <w:autoSpaceDE/>
              <w:autoSpaceDN/>
              <w:snapToGrid w:val="0"/>
              <w:spacing w:afterLines="50" w:after="120"/>
              <w:rPr>
                <w:rFonts w:ascii="Georgia" w:eastAsia="Malgun Gothic" w:hAnsi="Georgia" w:cs="Arial"/>
                <w:kern w:val="0"/>
                <w:sz w:val="22"/>
              </w:rPr>
            </w:pPr>
          </w:p>
        </w:tc>
      </w:tr>
      <w:tr w:rsidR="00DE182F" w:rsidRPr="00A92201" w14:paraId="0CE6299B" w14:textId="77777777" w:rsidTr="00CC6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68"/>
        </w:trPr>
        <w:tc>
          <w:tcPr>
            <w:tcW w:w="3479" w:type="dxa"/>
            <w:tcBorders>
              <w:top w:val="nil"/>
              <w:left w:val="nil"/>
              <w:bottom w:val="nil"/>
              <w:right w:val="nil"/>
            </w:tcBorders>
            <w:vAlign w:val="center"/>
          </w:tcPr>
          <w:p w14:paraId="6CCEED28" w14:textId="77777777" w:rsidR="00DE182F" w:rsidRPr="00A92201" w:rsidRDefault="00DE182F" w:rsidP="00DE182F">
            <w:pPr>
              <w:widowControl/>
              <w:wordWrap/>
              <w:autoSpaceDE/>
              <w:autoSpaceDN/>
              <w:snapToGrid w:val="0"/>
              <w:spacing w:afterLines="50" w:after="120"/>
              <w:rPr>
                <w:rFonts w:ascii="Georgia" w:eastAsia="Malgun Gothic" w:hAnsi="Georgia" w:cs="Arial"/>
                <w:kern w:val="0"/>
                <w:sz w:val="22"/>
                <w:lang w:val="fr-FR"/>
              </w:rPr>
            </w:pPr>
          </w:p>
          <w:p w14:paraId="3E8C0CAD" w14:textId="44C20C42" w:rsidR="00DE182F" w:rsidRPr="00A92201" w:rsidRDefault="00DE182F" w:rsidP="00DE182F">
            <w:pPr>
              <w:widowControl/>
              <w:wordWrap/>
              <w:autoSpaceDE/>
              <w:autoSpaceDN/>
              <w:snapToGrid w:val="0"/>
              <w:spacing w:afterLines="50" w:after="120"/>
              <w:rPr>
                <w:rFonts w:ascii="Georgia" w:eastAsia="Malgun Gothic" w:hAnsi="Georgia" w:cs="Arial"/>
                <w:kern w:val="0"/>
                <w:sz w:val="22"/>
                <w:u w:val="single"/>
              </w:rPr>
            </w:pPr>
            <w:r w:rsidRPr="00A92201">
              <w:rPr>
                <w:rFonts w:ascii="Georgia" w:eastAsia="Malgun Gothic" w:hAnsi="Georgia" w:cs="Arial"/>
                <w:kern w:val="0"/>
                <w:sz w:val="22"/>
                <w:u w:val="single"/>
                <w:lang w:val="fr-FR"/>
              </w:rPr>
              <w:t xml:space="preserve">                                </w:t>
            </w:r>
          </w:p>
        </w:tc>
        <w:tc>
          <w:tcPr>
            <w:tcW w:w="781" w:type="dxa"/>
            <w:tcBorders>
              <w:top w:val="nil"/>
              <w:left w:val="nil"/>
              <w:bottom w:val="nil"/>
              <w:right w:val="nil"/>
            </w:tcBorders>
            <w:vAlign w:val="center"/>
          </w:tcPr>
          <w:p w14:paraId="1DCF17C0" w14:textId="77777777"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p>
        </w:tc>
        <w:tc>
          <w:tcPr>
            <w:tcW w:w="3505" w:type="dxa"/>
            <w:tcBorders>
              <w:top w:val="nil"/>
              <w:left w:val="nil"/>
              <w:bottom w:val="nil"/>
              <w:right w:val="nil"/>
            </w:tcBorders>
            <w:vAlign w:val="center"/>
          </w:tcPr>
          <w:p w14:paraId="0407EBDF" w14:textId="77777777" w:rsidR="00DE182F" w:rsidRPr="00A92201" w:rsidRDefault="00DE182F" w:rsidP="00DE182F">
            <w:pPr>
              <w:widowControl/>
              <w:wordWrap/>
              <w:autoSpaceDE/>
              <w:autoSpaceDN/>
              <w:snapToGrid w:val="0"/>
              <w:spacing w:afterLines="50" w:after="120"/>
              <w:rPr>
                <w:rFonts w:ascii="Georgia" w:eastAsia="Malgun Gothic" w:hAnsi="Georgia" w:cs="Arial"/>
                <w:kern w:val="0"/>
                <w:sz w:val="22"/>
                <w:lang w:val="fr-FR"/>
              </w:rPr>
            </w:pPr>
          </w:p>
          <w:p w14:paraId="33DCAB6F" w14:textId="2B025679" w:rsidR="00DE182F" w:rsidRPr="00A92201" w:rsidRDefault="00DE182F" w:rsidP="00DE182F">
            <w:pPr>
              <w:widowControl/>
              <w:wordWrap/>
              <w:autoSpaceDE/>
              <w:autoSpaceDN/>
              <w:snapToGrid w:val="0"/>
              <w:spacing w:afterLines="50" w:after="120"/>
              <w:rPr>
                <w:rFonts w:ascii="Georgia" w:eastAsia="Malgun Gothic" w:hAnsi="Georgia" w:cs="Arial"/>
                <w:kern w:val="0"/>
                <w:sz w:val="22"/>
                <w:u w:val="single"/>
              </w:rPr>
            </w:pPr>
            <w:r w:rsidRPr="00A92201">
              <w:rPr>
                <w:rFonts w:ascii="Georgia" w:eastAsia="Malgun Gothic" w:hAnsi="Georgia" w:cs="Arial"/>
                <w:kern w:val="0"/>
                <w:sz w:val="22"/>
                <w:u w:val="single"/>
                <w:lang w:val="fr-FR"/>
              </w:rPr>
              <w:t xml:space="preserve">                                </w:t>
            </w:r>
          </w:p>
        </w:tc>
        <w:tc>
          <w:tcPr>
            <w:tcW w:w="782" w:type="dxa"/>
            <w:tcBorders>
              <w:top w:val="nil"/>
              <w:left w:val="nil"/>
              <w:bottom w:val="nil"/>
              <w:right w:val="nil"/>
            </w:tcBorders>
          </w:tcPr>
          <w:p w14:paraId="33A99C83" w14:textId="77777777"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p>
        </w:tc>
      </w:tr>
      <w:tr w:rsidR="00DE182F" w:rsidRPr="00A92201" w14:paraId="1E4C85DB" w14:textId="77777777" w:rsidTr="00CC6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479" w:type="dxa"/>
            <w:tcBorders>
              <w:top w:val="nil"/>
              <w:left w:val="nil"/>
              <w:bottom w:val="nil"/>
              <w:right w:val="nil"/>
            </w:tcBorders>
            <w:vAlign w:val="center"/>
          </w:tcPr>
          <w:p w14:paraId="74D6D4E1" w14:textId="13BC1F59"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r w:rsidRPr="00A92201">
              <w:rPr>
                <w:rFonts w:ascii="Georgia" w:eastAsia="Malgun Gothic" w:hAnsi="Georgia" w:cs="Arial"/>
                <w:kern w:val="0"/>
                <w:sz w:val="22"/>
              </w:rPr>
              <w:t>Prof. Jong-Sung Yu</w:t>
            </w:r>
          </w:p>
        </w:tc>
        <w:tc>
          <w:tcPr>
            <w:tcW w:w="781" w:type="dxa"/>
            <w:tcBorders>
              <w:top w:val="nil"/>
              <w:left w:val="nil"/>
              <w:bottom w:val="nil"/>
              <w:right w:val="nil"/>
            </w:tcBorders>
            <w:vAlign w:val="center"/>
          </w:tcPr>
          <w:p w14:paraId="70B1B711" w14:textId="77777777"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p>
        </w:tc>
        <w:tc>
          <w:tcPr>
            <w:tcW w:w="3505" w:type="dxa"/>
            <w:tcBorders>
              <w:top w:val="nil"/>
              <w:left w:val="nil"/>
              <w:bottom w:val="nil"/>
              <w:right w:val="nil"/>
            </w:tcBorders>
            <w:vAlign w:val="center"/>
          </w:tcPr>
          <w:p w14:paraId="6CC906C7" w14:textId="576586A4"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r w:rsidRPr="00A92201">
              <w:rPr>
                <w:rFonts w:ascii="Georgia" w:eastAsia="Malgun Gothic" w:hAnsi="Georgia" w:cs="Arial"/>
                <w:kern w:val="0"/>
                <w:sz w:val="22"/>
              </w:rPr>
              <w:t>Prof. Marc Lethiecq</w:t>
            </w:r>
          </w:p>
        </w:tc>
        <w:tc>
          <w:tcPr>
            <w:tcW w:w="782" w:type="dxa"/>
            <w:tcBorders>
              <w:top w:val="nil"/>
              <w:left w:val="nil"/>
              <w:bottom w:val="nil"/>
              <w:right w:val="nil"/>
            </w:tcBorders>
          </w:tcPr>
          <w:p w14:paraId="7715E704" w14:textId="77777777"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p>
        </w:tc>
      </w:tr>
      <w:tr w:rsidR="00DE182F" w:rsidRPr="00A92201" w14:paraId="575FFE30" w14:textId="77777777" w:rsidTr="00CC6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6"/>
        </w:trPr>
        <w:tc>
          <w:tcPr>
            <w:tcW w:w="3479" w:type="dxa"/>
            <w:tcBorders>
              <w:top w:val="nil"/>
              <w:left w:val="nil"/>
              <w:bottom w:val="nil"/>
              <w:right w:val="nil"/>
            </w:tcBorders>
            <w:vAlign w:val="center"/>
          </w:tcPr>
          <w:p w14:paraId="78B7F0B5" w14:textId="6CEB2501"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r w:rsidRPr="00A92201">
              <w:rPr>
                <w:rFonts w:ascii="Georgia" w:eastAsia="Malgun Gothic" w:hAnsi="Georgia" w:cs="Arial"/>
                <w:kern w:val="0"/>
                <w:sz w:val="22"/>
              </w:rPr>
              <w:t>Department Chair of Energy Systems Engineering</w:t>
            </w:r>
          </w:p>
        </w:tc>
        <w:tc>
          <w:tcPr>
            <w:tcW w:w="781" w:type="dxa"/>
            <w:tcBorders>
              <w:top w:val="nil"/>
              <w:left w:val="nil"/>
              <w:bottom w:val="nil"/>
              <w:right w:val="nil"/>
            </w:tcBorders>
            <w:vAlign w:val="center"/>
          </w:tcPr>
          <w:p w14:paraId="439A3AE7" w14:textId="77777777"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p>
        </w:tc>
        <w:tc>
          <w:tcPr>
            <w:tcW w:w="3505" w:type="dxa"/>
            <w:tcBorders>
              <w:top w:val="nil"/>
              <w:left w:val="nil"/>
              <w:bottom w:val="nil"/>
              <w:right w:val="nil"/>
            </w:tcBorders>
            <w:vAlign w:val="center"/>
          </w:tcPr>
          <w:p w14:paraId="0ED2802B" w14:textId="1CB5050B"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r w:rsidRPr="00A92201">
              <w:rPr>
                <w:rFonts w:ascii="Georgia" w:eastAsia="Malgun Gothic" w:hAnsi="Georgia" w:cs="Arial"/>
                <w:kern w:val="0"/>
                <w:sz w:val="22"/>
              </w:rPr>
              <w:t>Director, GREMAN Laboratory, Department of Physics</w:t>
            </w:r>
          </w:p>
        </w:tc>
        <w:tc>
          <w:tcPr>
            <w:tcW w:w="782" w:type="dxa"/>
            <w:tcBorders>
              <w:top w:val="nil"/>
              <w:left w:val="nil"/>
              <w:bottom w:val="nil"/>
              <w:right w:val="nil"/>
            </w:tcBorders>
          </w:tcPr>
          <w:p w14:paraId="3C8BB9B4" w14:textId="77777777"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p>
        </w:tc>
      </w:tr>
      <w:tr w:rsidR="00DE182F" w:rsidRPr="00A92201" w14:paraId="74E1E229" w14:textId="77777777" w:rsidTr="005D5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01"/>
        </w:trPr>
        <w:tc>
          <w:tcPr>
            <w:tcW w:w="3479" w:type="dxa"/>
            <w:tcBorders>
              <w:top w:val="nil"/>
              <w:left w:val="nil"/>
              <w:bottom w:val="nil"/>
              <w:right w:val="nil"/>
            </w:tcBorders>
            <w:vAlign w:val="bottom"/>
          </w:tcPr>
          <w:p w14:paraId="18A76270" w14:textId="678F3662"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r w:rsidRPr="00A92201">
              <w:rPr>
                <w:rFonts w:ascii="Georgia" w:eastAsia="Malgun Gothic" w:hAnsi="Georgia" w:cs="Arial"/>
                <w:kern w:val="0"/>
                <w:sz w:val="22"/>
              </w:rPr>
              <w:t xml:space="preserve">Date </w:t>
            </w:r>
            <w:r w:rsidRPr="00A92201">
              <w:rPr>
                <w:rFonts w:ascii="Georgia" w:eastAsia="Malgun Gothic" w:hAnsi="Georgia" w:cs="Arial"/>
                <w:kern w:val="0"/>
                <w:sz w:val="22"/>
                <w:u w:val="single"/>
              </w:rPr>
              <w:t xml:space="preserve">                           </w:t>
            </w:r>
          </w:p>
        </w:tc>
        <w:tc>
          <w:tcPr>
            <w:tcW w:w="781" w:type="dxa"/>
            <w:tcBorders>
              <w:top w:val="nil"/>
              <w:left w:val="nil"/>
              <w:bottom w:val="nil"/>
              <w:right w:val="nil"/>
            </w:tcBorders>
            <w:vAlign w:val="bottom"/>
          </w:tcPr>
          <w:p w14:paraId="687824D9" w14:textId="77777777"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p>
        </w:tc>
        <w:tc>
          <w:tcPr>
            <w:tcW w:w="3505" w:type="dxa"/>
            <w:tcBorders>
              <w:top w:val="nil"/>
              <w:left w:val="nil"/>
              <w:bottom w:val="nil"/>
              <w:right w:val="nil"/>
            </w:tcBorders>
            <w:vAlign w:val="bottom"/>
          </w:tcPr>
          <w:p w14:paraId="642A8194" w14:textId="629AFF7E"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r w:rsidRPr="00A92201">
              <w:rPr>
                <w:rFonts w:ascii="Georgia" w:eastAsia="Malgun Gothic" w:hAnsi="Georgia" w:cs="Arial"/>
                <w:kern w:val="0"/>
                <w:sz w:val="22"/>
              </w:rPr>
              <w:t xml:space="preserve">Date </w:t>
            </w:r>
            <w:r w:rsidRPr="00A92201">
              <w:rPr>
                <w:rFonts w:ascii="Georgia" w:eastAsia="Malgun Gothic" w:hAnsi="Georgia" w:cs="Arial"/>
                <w:kern w:val="0"/>
                <w:sz w:val="22"/>
                <w:u w:val="single"/>
              </w:rPr>
              <w:t xml:space="preserve">                           </w:t>
            </w:r>
          </w:p>
        </w:tc>
        <w:tc>
          <w:tcPr>
            <w:tcW w:w="782" w:type="dxa"/>
            <w:tcBorders>
              <w:top w:val="nil"/>
              <w:left w:val="nil"/>
              <w:bottom w:val="nil"/>
              <w:right w:val="nil"/>
            </w:tcBorders>
          </w:tcPr>
          <w:p w14:paraId="4DBA086B" w14:textId="77777777"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p>
        </w:tc>
      </w:tr>
      <w:tr w:rsidR="00DE182F" w:rsidRPr="00A92201" w14:paraId="6152E319" w14:textId="77777777" w:rsidTr="005D5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36"/>
        </w:trPr>
        <w:tc>
          <w:tcPr>
            <w:tcW w:w="3479" w:type="dxa"/>
            <w:tcBorders>
              <w:top w:val="nil"/>
              <w:left w:val="nil"/>
              <w:bottom w:val="nil"/>
              <w:right w:val="nil"/>
            </w:tcBorders>
          </w:tcPr>
          <w:p w14:paraId="150F8D5B" w14:textId="77777777"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p>
        </w:tc>
        <w:tc>
          <w:tcPr>
            <w:tcW w:w="781" w:type="dxa"/>
            <w:tcBorders>
              <w:top w:val="nil"/>
              <w:left w:val="nil"/>
              <w:bottom w:val="nil"/>
              <w:right w:val="nil"/>
            </w:tcBorders>
          </w:tcPr>
          <w:p w14:paraId="10AE9036" w14:textId="77777777"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p>
        </w:tc>
        <w:tc>
          <w:tcPr>
            <w:tcW w:w="3505" w:type="dxa"/>
            <w:tcBorders>
              <w:top w:val="nil"/>
              <w:left w:val="nil"/>
              <w:bottom w:val="nil"/>
              <w:right w:val="nil"/>
            </w:tcBorders>
          </w:tcPr>
          <w:p w14:paraId="34960BF4" w14:textId="38658E80"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p>
          <w:p w14:paraId="23124B72" w14:textId="0AAC2DF1"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p>
          <w:p w14:paraId="13DF2B48" w14:textId="0AAC2DF1"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r w:rsidRPr="00A92201">
              <w:rPr>
                <w:rFonts w:ascii="Georgia" w:eastAsia="Malgun Gothic" w:hAnsi="Georgia" w:cs="Arial"/>
                <w:kern w:val="0"/>
                <w:sz w:val="22"/>
                <w:u w:val="single"/>
              </w:rPr>
              <w:t xml:space="preserve">                                </w:t>
            </w:r>
          </w:p>
        </w:tc>
        <w:tc>
          <w:tcPr>
            <w:tcW w:w="782" w:type="dxa"/>
            <w:tcBorders>
              <w:top w:val="nil"/>
              <w:left w:val="nil"/>
              <w:bottom w:val="nil"/>
              <w:right w:val="nil"/>
            </w:tcBorders>
          </w:tcPr>
          <w:p w14:paraId="738C1D74" w14:textId="77777777"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p>
        </w:tc>
      </w:tr>
      <w:tr w:rsidR="00DE182F" w:rsidRPr="00A92201" w14:paraId="75E580AE" w14:textId="77777777" w:rsidTr="005D5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7"/>
        </w:trPr>
        <w:tc>
          <w:tcPr>
            <w:tcW w:w="3479" w:type="dxa"/>
            <w:tcBorders>
              <w:top w:val="nil"/>
              <w:left w:val="nil"/>
              <w:bottom w:val="nil"/>
              <w:right w:val="nil"/>
            </w:tcBorders>
          </w:tcPr>
          <w:p w14:paraId="3A3D408B" w14:textId="3005D943"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p>
        </w:tc>
        <w:tc>
          <w:tcPr>
            <w:tcW w:w="781" w:type="dxa"/>
            <w:tcBorders>
              <w:top w:val="nil"/>
              <w:left w:val="nil"/>
              <w:bottom w:val="nil"/>
              <w:right w:val="nil"/>
            </w:tcBorders>
          </w:tcPr>
          <w:p w14:paraId="5AE1F933" w14:textId="77777777"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p>
        </w:tc>
        <w:tc>
          <w:tcPr>
            <w:tcW w:w="3505" w:type="dxa"/>
            <w:tcBorders>
              <w:top w:val="nil"/>
              <w:left w:val="nil"/>
              <w:bottom w:val="nil"/>
              <w:right w:val="nil"/>
            </w:tcBorders>
          </w:tcPr>
          <w:p w14:paraId="2A21F82A" w14:textId="119D789B"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r w:rsidRPr="00A92201">
              <w:rPr>
                <w:rFonts w:ascii="Georgia" w:eastAsia="Malgun Gothic" w:hAnsi="Georgia" w:cs="Arial"/>
                <w:kern w:val="0"/>
                <w:sz w:val="22"/>
              </w:rPr>
              <w:t>Prof. François Tran-Van</w:t>
            </w:r>
          </w:p>
        </w:tc>
        <w:tc>
          <w:tcPr>
            <w:tcW w:w="782" w:type="dxa"/>
            <w:tcBorders>
              <w:top w:val="nil"/>
              <w:left w:val="nil"/>
              <w:bottom w:val="nil"/>
              <w:right w:val="nil"/>
            </w:tcBorders>
          </w:tcPr>
          <w:p w14:paraId="743A268A" w14:textId="77777777"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p>
        </w:tc>
      </w:tr>
      <w:tr w:rsidR="00DE182F" w:rsidRPr="00A92201" w14:paraId="6BED7BCD" w14:textId="77777777" w:rsidTr="005D50EE">
        <w:trPr>
          <w:trHeight w:hRule="exact" w:val="288"/>
        </w:trPr>
        <w:tc>
          <w:tcPr>
            <w:tcW w:w="3479" w:type="dxa"/>
            <w:tcBorders>
              <w:top w:val="nil"/>
              <w:left w:val="nil"/>
              <w:bottom w:val="nil"/>
              <w:right w:val="nil"/>
            </w:tcBorders>
          </w:tcPr>
          <w:p w14:paraId="05C8E9F6" w14:textId="423A4BB7"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p>
        </w:tc>
        <w:tc>
          <w:tcPr>
            <w:tcW w:w="781" w:type="dxa"/>
            <w:tcBorders>
              <w:top w:val="nil"/>
              <w:left w:val="nil"/>
              <w:bottom w:val="nil"/>
              <w:right w:val="nil"/>
            </w:tcBorders>
          </w:tcPr>
          <w:p w14:paraId="07C42536" w14:textId="77777777"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p>
        </w:tc>
        <w:tc>
          <w:tcPr>
            <w:tcW w:w="3505" w:type="dxa"/>
            <w:tcBorders>
              <w:top w:val="nil"/>
              <w:left w:val="nil"/>
              <w:bottom w:val="nil"/>
              <w:right w:val="nil"/>
            </w:tcBorders>
          </w:tcPr>
          <w:p w14:paraId="0AD44DDB" w14:textId="6128A028" w:rsidR="00DE182F" w:rsidRPr="00A92201" w:rsidRDefault="00DE182F" w:rsidP="00DE182F">
            <w:pPr>
              <w:widowControl/>
              <w:wordWrap/>
              <w:autoSpaceDE/>
              <w:autoSpaceDN/>
              <w:snapToGrid w:val="0"/>
              <w:spacing w:afterLines="50" w:after="120"/>
              <w:jc w:val="left"/>
              <w:rPr>
                <w:rFonts w:ascii="Georgia" w:eastAsia="Malgun Gothic" w:hAnsi="Georgia" w:cs="Arial"/>
                <w:kern w:val="0"/>
                <w:sz w:val="22"/>
              </w:rPr>
            </w:pPr>
            <w:r w:rsidRPr="00A92201">
              <w:rPr>
                <w:rFonts w:ascii="Georgia" w:eastAsia="Malgun Gothic" w:hAnsi="Georgia" w:cs="Arial"/>
                <w:kern w:val="0"/>
                <w:sz w:val="22"/>
              </w:rPr>
              <w:t>Director, Doctoral</w:t>
            </w:r>
            <w:r w:rsidRPr="00A92201">
              <w:t xml:space="preserve"> </w:t>
            </w:r>
            <w:r w:rsidRPr="00A92201">
              <w:rPr>
                <w:rFonts w:ascii="Georgia" w:eastAsia="Malgun Gothic" w:hAnsi="Georgia" w:cs="Arial"/>
                <w:kern w:val="0"/>
                <w:sz w:val="22"/>
              </w:rPr>
              <w:t>School “Energy, Materials, Earth and Universe Sciences”</w:t>
            </w:r>
          </w:p>
        </w:tc>
        <w:tc>
          <w:tcPr>
            <w:tcW w:w="782" w:type="dxa"/>
            <w:tcBorders>
              <w:top w:val="nil"/>
              <w:left w:val="nil"/>
              <w:bottom w:val="nil"/>
              <w:right w:val="nil"/>
            </w:tcBorders>
          </w:tcPr>
          <w:p w14:paraId="0DBB77BE" w14:textId="77777777"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p>
        </w:tc>
      </w:tr>
      <w:tr w:rsidR="00DE182F" w:rsidRPr="003B1E29" w14:paraId="38B05432" w14:textId="77777777" w:rsidTr="005D5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80"/>
        </w:trPr>
        <w:tc>
          <w:tcPr>
            <w:tcW w:w="3479" w:type="dxa"/>
            <w:tcBorders>
              <w:top w:val="nil"/>
              <w:left w:val="nil"/>
              <w:bottom w:val="nil"/>
              <w:right w:val="nil"/>
            </w:tcBorders>
            <w:vAlign w:val="bottom"/>
          </w:tcPr>
          <w:p w14:paraId="75587BF8" w14:textId="24781C43"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p>
        </w:tc>
        <w:tc>
          <w:tcPr>
            <w:tcW w:w="781" w:type="dxa"/>
            <w:tcBorders>
              <w:top w:val="nil"/>
              <w:left w:val="nil"/>
              <w:bottom w:val="nil"/>
              <w:right w:val="nil"/>
            </w:tcBorders>
            <w:vAlign w:val="bottom"/>
          </w:tcPr>
          <w:p w14:paraId="5E98DF4A" w14:textId="77777777" w:rsidR="00DE182F" w:rsidRPr="00A92201" w:rsidRDefault="00DE182F" w:rsidP="00DE182F">
            <w:pPr>
              <w:widowControl/>
              <w:wordWrap/>
              <w:autoSpaceDE/>
              <w:autoSpaceDN/>
              <w:snapToGrid w:val="0"/>
              <w:spacing w:afterLines="50" w:after="120"/>
              <w:rPr>
                <w:rFonts w:ascii="Georgia" w:eastAsia="Malgun Gothic" w:hAnsi="Georgia" w:cs="Arial"/>
                <w:kern w:val="0"/>
                <w:sz w:val="22"/>
              </w:rPr>
            </w:pPr>
          </w:p>
        </w:tc>
        <w:tc>
          <w:tcPr>
            <w:tcW w:w="3505" w:type="dxa"/>
            <w:tcBorders>
              <w:top w:val="nil"/>
              <w:left w:val="nil"/>
              <w:bottom w:val="nil"/>
              <w:right w:val="nil"/>
            </w:tcBorders>
            <w:vAlign w:val="bottom"/>
          </w:tcPr>
          <w:p w14:paraId="29BB0003" w14:textId="6E95142B" w:rsidR="00DE182F" w:rsidRPr="003B1E29" w:rsidRDefault="00DE182F" w:rsidP="00DE182F">
            <w:pPr>
              <w:widowControl/>
              <w:wordWrap/>
              <w:autoSpaceDE/>
              <w:autoSpaceDN/>
              <w:snapToGrid w:val="0"/>
              <w:spacing w:afterLines="50" w:after="120"/>
              <w:rPr>
                <w:rFonts w:ascii="Georgia" w:eastAsia="Malgun Gothic" w:hAnsi="Georgia" w:cs="Arial"/>
                <w:kern w:val="0"/>
                <w:sz w:val="22"/>
              </w:rPr>
            </w:pPr>
            <w:r w:rsidRPr="00A92201">
              <w:rPr>
                <w:rFonts w:ascii="Georgia" w:eastAsia="Malgun Gothic" w:hAnsi="Georgia" w:cs="Arial"/>
                <w:kern w:val="0"/>
                <w:sz w:val="22"/>
              </w:rPr>
              <w:t xml:space="preserve">Date </w:t>
            </w:r>
            <w:r w:rsidRPr="00A92201">
              <w:rPr>
                <w:rFonts w:ascii="Georgia" w:eastAsia="Malgun Gothic" w:hAnsi="Georgia" w:cs="Arial"/>
                <w:kern w:val="0"/>
                <w:sz w:val="22"/>
                <w:u w:val="single"/>
              </w:rPr>
              <w:t xml:space="preserve">                           </w:t>
            </w:r>
          </w:p>
        </w:tc>
        <w:tc>
          <w:tcPr>
            <w:tcW w:w="782" w:type="dxa"/>
            <w:tcBorders>
              <w:top w:val="nil"/>
              <w:left w:val="nil"/>
              <w:bottom w:val="nil"/>
              <w:right w:val="nil"/>
            </w:tcBorders>
          </w:tcPr>
          <w:p w14:paraId="05FC3CAC" w14:textId="77777777" w:rsidR="00DE182F" w:rsidRPr="003B1E29" w:rsidRDefault="00DE182F" w:rsidP="00DE182F">
            <w:pPr>
              <w:widowControl/>
              <w:wordWrap/>
              <w:autoSpaceDE/>
              <w:autoSpaceDN/>
              <w:snapToGrid w:val="0"/>
              <w:spacing w:afterLines="50" w:after="120"/>
              <w:rPr>
                <w:rFonts w:ascii="Georgia" w:eastAsia="Malgun Gothic" w:hAnsi="Georgia" w:cs="Arial"/>
                <w:kern w:val="0"/>
                <w:sz w:val="22"/>
              </w:rPr>
            </w:pPr>
          </w:p>
        </w:tc>
      </w:tr>
    </w:tbl>
    <w:p w14:paraId="22D7ACD5" w14:textId="66B5D54D" w:rsidR="00CD1EDD" w:rsidRPr="003B1E29" w:rsidRDefault="00CD1EDD" w:rsidP="001452E6">
      <w:pPr>
        <w:tabs>
          <w:tab w:val="left" w:pos="4882"/>
        </w:tabs>
        <w:rPr>
          <w:rFonts w:ascii="Georgia" w:eastAsia="Malgun Gothic" w:hAnsi="Georgia" w:cs="Arial"/>
          <w:sz w:val="22"/>
        </w:rPr>
      </w:pPr>
      <w:r w:rsidRPr="003B1E29">
        <w:rPr>
          <w:rFonts w:ascii="Georgia" w:eastAsia="Malgun Gothic" w:hAnsi="Georgia" w:cs="Arial"/>
          <w:sz w:val="22"/>
        </w:rPr>
        <w:tab/>
      </w:r>
    </w:p>
    <w:sectPr w:rsidR="00CD1EDD" w:rsidRPr="003B1E29" w:rsidSect="006F7D54">
      <w:footerReference w:type="default" r:id="rId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5B5E5" w14:textId="77777777" w:rsidR="00DE6A0C" w:rsidRDefault="00DE6A0C" w:rsidP="007532D6">
      <w:r>
        <w:separator/>
      </w:r>
    </w:p>
  </w:endnote>
  <w:endnote w:type="continuationSeparator" w:id="0">
    <w:p w14:paraId="42510D71" w14:textId="77777777" w:rsidR="00DE6A0C" w:rsidRDefault="00DE6A0C" w:rsidP="0075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함초롬바탕">
    <w:altName w:val="Arial Unicode MS"/>
    <w:charset w:val="81"/>
    <w:family w:val="roman"/>
    <w:pitch w:val="variable"/>
    <w:sig w:usb0="F7FFAEFF" w:usb1="FBDFFFFF" w:usb2="0417FFFF"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함초롬돋움">
    <w:altName w:val="Arial Unicode MS"/>
    <w:charset w:val="81"/>
    <w:family w:val="roman"/>
    <w:pitch w:val="variable"/>
    <w:sig w:usb0="F7FFAEFF" w:usb1="FBDFFFFF" w:usb2="0417FFFF" w:usb3="00000000" w:csb0="0008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34113"/>
      <w:docPartObj>
        <w:docPartGallery w:val="Page Numbers (Bottom of Page)"/>
        <w:docPartUnique/>
      </w:docPartObj>
    </w:sdtPr>
    <w:sdtEndPr/>
    <w:sdtContent>
      <w:p w14:paraId="07B0B0CF" w14:textId="3C35FE27" w:rsidR="007C28FD" w:rsidRDefault="007C28FD">
        <w:pPr>
          <w:pStyle w:val="Pieddepage"/>
          <w:jc w:val="right"/>
        </w:pPr>
        <w:r>
          <w:fldChar w:fldCharType="begin"/>
        </w:r>
        <w:r>
          <w:instrText>PAGE   \* MERGEFORMAT</w:instrText>
        </w:r>
        <w:r>
          <w:fldChar w:fldCharType="separate"/>
        </w:r>
        <w:r w:rsidR="003B6F53" w:rsidRPr="003B6F53">
          <w:rPr>
            <w:noProof/>
            <w:lang w:val="fr-FR"/>
          </w:rPr>
          <w:t>1</w:t>
        </w:r>
        <w:r>
          <w:fldChar w:fldCharType="end"/>
        </w:r>
      </w:p>
    </w:sdtContent>
  </w:sdt>
  <w:p w14:paraId="08732CD7" w14:textId="77777777" w:rsidR="007C28FD" w:rsidRDefault="007C28F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448BE" w14:textId="77777777" w:rsidR="00DE6A0C" w:rsidRDefault="00DE6A0C" w:rsidP="007532D6">
      <w:r>
        <w:separator/>
      </w:r>
    </w:p>
  </w:footnote>
  <w:footnote w:type="continuationSeparator" w:id="0">
    <w:p w14:paraId="440478D9" w14:textId="77777777" w:rsidR="00DE6A0C" w:rsidRDefault="00DE6A0C" w:rsidP="007532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27E8"/>
    <w:multiLevelType w:val="hybridMultilevel"/>
    <w:tmpl w:val="4136006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24C30136"/>
    <w:multiLevelType w:val="hybridMultilevel"/>
    <w:tmpl w:val="61A69DC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41F9383F"/>
    <w:multiLevelType w:val="hybridMultilevel"/>
    <w:tmpl w:val="8C74D26C"/>
    <w:lvl w:ilvl="0" w:tplc="D6D06B2A">
      <w:start w:val="1"/>
      <w:numFmt w:val="lowerLetter"/>
      <w:lvlText w:val="%1)"/>
      <w:lvlJc w:val="left"/>
      <w:pPr>
        <w:ind w:left="915" w:hanging="360"/>
      </w:pPr>
      <w:rPr>
        <w:rFonts w:cs="Malgun Gothic" w:hint="default"/>
      </w:rPr>
    </w:lvl>
    <w:lvl w:ilvl="1" w:tplc="04090019" w:tentative="1">
      <w:start w:val="1"/>
      <w:numFmt w:val="upperLetter"/>
      <w:lvlText w:val="%2."/>
      <w:lvlJc w:val="left"/>
      <w:pPr>
        <w:ind w:left="1355" w:hanging="400"/>
      </w:pPr>
    </w:lvl>
    <w:lvl w:ilvl="2" w:tplc="0409001B" w:tentative="1">
      <w:start w:val="1"/>
      <w:numFmt w:val="lowerRoman"/>
      <w:lvlText w:val="%3."/>
      <w:lvlJc w:val="right"/>
      <w:pPr>
        <w:ind w:left="1755" w:hanging="400"/>
      </w:pPr>
    </w:lvl>
    <w:lvl w:ilvl="3" w:tplc="0409000F" w:tentative="1">
      <w:start w:val="1"/>
      <w:numFmt w:val="decimal"/>
      <w:lvlText w:val="%4."/>
      <w:lvlJc w:val="left"/>
      <w:pPr>
        <w:ind w:left="2155" w:hanging="400"/>
      </w:pPr>
    </w:lvl>
    <w:lvl w:ilvl="4" w:tplc="04090019" w:tentative="1">
      <w:start w:val="1"/>
      <w:numFmt w:val="upperLetter"/>
      <w:lvlText w:val="%5."/>
      <w:lvlJc w:val="left"/>
      <w:pPr>
        <w:ind w:left="2555" w:hanging="400"/>
      </w:pPr>
    </w:lvl>
    <w:lvl w:ilvl="5" w:tplc="0409001B" w:tentative="1">
      <w:start w:val="1"/>
      <w:numFmt w:val="lowerRoman"/>
      <w:lvlText w:val="%6."/>
      <w:lvlJc w:val="right"/>
      <w:pPr>
        <w:ind w:left="2955" w:hanging="400"/>
      </w:pPr>
    </w:lvl>
    <w:lvl w:ilvl="6" w:tplc="0409000F" w:tentative="1">
      <w:start w:val="1"/>
      <w:numFmt w:val="decimal"/>
      <w:lvlText w:val="%7."/>
      <w:lvlJc w:val="left"/>
      <w:pPr>
        <w:ind w:left="3355" w:hanging="400"/>
      </w:pPr>
    </w:lvl>
    <w:lvl w:ilvl="7" w:tplc="04090019" w:tentative="1">
      <w:start w:val="1"/>
      <w:numFmt w:val="upperLetter"/>
      <w:lvlText w:val="%8."/>
      <w:lvlJc w:val="left"/>
      <w:pPr>
        <w:ind w:left="3755" w:hanging="400"/>
      </w:pPr>
    </w:lvl>
    <w:lvl w:ilvl="8" w:tplc="0409001B" w:tentative="1">
      <w:start w:val="1"/>
      <w:numFmt w:val="lowerRoman"/>
      <w:lvlText w:val="%9."/>
      <w:lvlJc w:val="right"/>
      <w:pPr>
        <w:ind w:left="4155" w:hanging="400"/>
      </w:pPr>
    </w:lvl>
  </w:abstractNum>
  <w:abstractNum w:abstractNumId="3">
    <w:nsid w:val="710C276E"/>
    <w:multiLevelType w:val="hybridMultilevel"/>
    <w:tmpl w:val="3656DED6"/>
    <w:lvl w:ilvl="0" w:tplc="B5421C54">
      <w:start w:val="1"/>
      <w:numFmt w:val="bullet"/>
      <w:lvlText w:val="∙"/>
      <w:lvlJc w:val="left"/>
      <w:pPr>
        <w:ind w:left="1190" w:hanging="400"/>
      </w:pPr>
      <w:rPr>
        <w:rFonts w:ascii="Malgun Gothic" w:eastAsia="Malgun Gothic" w:hAnsi="Malgun Gothic" w:hint="eastAsia"/>
      </w:rPr>
    </w:lvl>
    <w:lvl w:ilvl="1" w:tplc="04090003" w:tentative="1">
      <w:start w:val="1"/>
      <w:numFmt w:val="bullet"/>
      <w:lvlText w:val=""/>
      <w:lvlJc w:val="left"/>
      <w:pPr>
        <w:ind w:left="1590" w:hanging="400"/>
      </w:pPr>
      <w:rPr>
        <w:rFonts w:ascii="Wingdings" w:hAnsi="Wingdings" w:hint="default"/>
      </w:rPr>
    </w:lvl>
    <w:lvl w:ilvl="2" w:tplc="04090005" w:tentative="1">
      <w:start w:val="1"/>
      <w:numFmt w:val="bullet"/>
      <w:lvlText w:val=""/>
      <w:lvlJc w:val="left"/>
      <w:pPr>
        <w:ind w:left="1990" w:hanging="400"/>
      </w:pPr>
      <w:rPr>
        <w:rFonts w:ascii="Wingdings" w:hAnsi="Wingdings" w:hint="default"/>
      </w:rPr>
    </w:lvl>
    <w:lvl w:ilvl="3" w:tplc="04090001" w:tentative="1">
      <w:start w:val="1"/>
      <w:numFmt w:val="bullet"/>
      <w:lvlText w:val=""/>
      <w:lvlJc w:val="left"/>
      <w:pPr>
        <w:ind w:left="2390" w:hanging="400"/>
      </w:pPr>
      <w:rPr>
        <w:rFonts w:ascii="Wingdings" w:hAnsi="Wingdings" w:hint="default"/>
      </w:rPr>
    </w:lvl>
    <w:lvl w:ilvl="4" w:tplc="04090003" w:tentative="1">
      <w:start w:val="1"/>
      <w:numFmt w:val="bullet"/>
      <w:lvlText w:val=""/>
      <w:lvlJc w:val="left"/>
      <w:pPr>
        <w:ind w:left="2790" w:hanging="400"/>
      </w:pPr>
      <w:rPr>
        <w:rFonts w:ascii="Wingdings" w:hAnsi="Wingdings" w:hint="default"/>
      </w:rPr>
    </w:lvl>
    <w:lvl w:ilvl="5" w:tplc="04090005" w:tentative="1">
      <w:start w:val="1"/>
      <w:numFmt w:val="bullet"/>
      <w:lvlText w:val=""/>
      <w:lvlJc w:val="left"/>
      <w:pPr>
        <w:ind w:left="3190" w:hanging="400"/>
      </w:pPr>
      <w:rPr>
        <w:rFonts w:ascii="Wingdings" w:hAnsi="Wingdings" w:hint="default"/>
      </w:rPr>
    </w:lvl>
    <w:lvl w:ilvl="6" w:tplc="04090001" w:tentative="1">
      <w:start w:val="1"/>
      <w:numFmt w:val="bullet"/>
      <w:lvlText w:val=""/>
      <w:lvlJc w:val="left"/>
      <w:pPr>
        <w:ind w:left="3590" w:hanging="400"/>
      </w:pPr>
      <w:rPr>
        <w:rFonts w:ascii="Wingdings" w:hAnsi="Wingdings" w:hint="default"/>
      </w:rPr>
    </w:lvl>
    <w:lvl w:ilvl="7" w:tplc="04090003" w:tentative="1">
      <w:start w:val="1"/>
      <w:numFmt w:val="bullet"/>
      <w:lvlText w:val=""/>
      <w:lvlJc w:val="left"/>
      <w:pPr>
        <w:ind w:left="3990" w:hanging="400"/>
      </w:pPr>
      <w:rPr>
        <w:rFonts w:ascii="Wingdings" w:hAnsi="Wingdings" w:hint="default"/>
      </w:rPr>
    </w:lvl>
    <w:lvl w:ilvl="8" w:tplc="04090005" w:tentative="1">
      <w:start w:val="1"/>
      <w:numFmt w:val="bullet"/>
      <w:lvlText w:val=""/>
      <w:lvlJc w:val="left"/>
      <w:pPr>
        <w:ind w:left="4390" w:hanging="40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ko-KR" w:vendorID="64" w:dllVersion="131077" w:nlCheck="1" w:checkStyle="1"/>
  <w:defaultTabStop w:val="800"/>
  <w:hyphenationZone w:val="425"/>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66E"/>
    <w:rsid w:val="00002804"/>
    <w:rsid w:val="00002CAC"/>
    <w:rsid w:val="0000421C"/>
    <w:rsid w:val="00004603"/>
    <w:rsid w:val="00005313"/>
    <w:rsid w:val="000054C6"/>
    <w:rsid w:val="00006144"/>
    <w:rsid w:val="00007A0C"/>
    <w:rsid w:val="00007B6C"/>
    <w:rsid w:val="0001350B"/>
    <w:rsid w:val="00014126"/>
    <w:rsid w:val="0001448E"/>
    <w:rsid w:val="0001462F"/>
    <w:rsid w:val="0002036C"/>
    <w:rsid w:val="0002174F"/>
    <w:rsid w:val="00021A70"/>
    <w:rsid w:val="00023547"/>
    <w:rsid w:val="0002494F"/>
    <w:rsid w:val="000252B4"/>
    <w:rsid w:val="000323EB"/>
    <w:rsid w:val="00032FC0"/>
    <w:rsid w:val="00033E9C"/>
    <w:rsid w:val="00035F38"/>
    <w:rsid w:val="000361CD"/>
    <w:rsid w:val="00036724"/>
    <w:rsid w:val="00037EB5"/>
    <w:rsid w:val="00040271"/>
    <w:rsid w:val="00040CF6"/>
    <w:rsid w:val="00041A08"/>
    <w:rsid w:val="0004260B"/>
    <w:rsid w:val="00042673"/>
    <w:rsid w:val="00043CED"/>
    <w:rsid w:val="0004711E"/>
    <w:rsid w:val="000473F0"/>
    <w:rsid w:val="000519D6"/>
    <w:rsid w:val="00053BAD"/>
    <w:rsid w:val="00054642"/>
    <w:rsid w:val="000553C3"/>
    <w:rsid w:val="00055C20"/>
    <w:rsid w:val="00055E87"/>
    <w:rsid w:val="000567A2"/>
    <w:rsid w:val="00064EF8"/>
    <w:rsid w:val="00072B63"/>
    <w:rsid w:val="00073EF8"/>
    <w:rsid w:val="00075D0F"/>
    <w:rsid w:val="0007645A"/>
    <w:rsid w:val="00077730"/>
    <w:rsid w:val="00077980"/>
    <w:rsid w:val="0008177A"/>
    <w:rsid w:val="000817F0"/>
    <w:rsid w:val="00081DCC"/>
    <w:rsid w:val="000826B6"/>
    <w:rsid w:val="00082D29"/>
    <w:rsid w:val="0008419E"/>
    <w:rsid w:val="00087D55"/>
    <w:rsid w:val="000912B2"/>
    <w:rsid w:val="00096494"/>
    <w:rsid w:val="0009783C"/>
    <w:rsid w:val="00097DE0"/>
    <w:rsid w:val="000A10CA"/>
    <w:rsid w:val="000A47C4"/>
    <w:rsid w:val="000A4FBA"/>
    <w:rsid w:val="000A510E"/>
    <w:rsid w:val="000A57A8"/>
    <w:rsid w:val="000A6D64"/>
    <w:rsid w:val="000A7690"/>
    <w:rsid w:val="000B1B41"/>
    <w:rsid w:val="000B4D91"/>
    <w:rsid w:val="000B5658"/>
    <w:rsid w:val="000B6152"/>
    <w:rsid w:val="000C374F"/>
    <w:rsid w:val="000C3901"/>
    <w:rsid w:val="000C3D8F"/>
    <w:rsid w:val="000C41D4"/>
    <w:rsid w:val="000C48C9"/>
    <w:rsid w:val="000C52F7"/>
    <w:rsid w:val="000C5425"/>
    <w:rsid w:val="000C66D9"/>
    <w:rsid w:val="000C73D2"/>
    <w:rsid w:val="000D122E"/>
    <w:rsid w:val="000D271F"/>
    <w:rsid w:val="000D2E0A"/>
    <w:rsid w:val="000D2EB7"/>
    <w:rsid w:val="000D674C"/>
    <w:rsid w:val="000D7C81"/>
    <w:rsid w:val="000E0163"/>
    <w:rsid w:val="000E02A6"/>
    <w:rsid w:val="000E076E"/>
    <w:rsid w:val="000E0DB0"/>
    <w:rsid w:val="000E135E"/>
    <w:rsid w:val="000E21D5"/>
    <w:rsid w:val="000E21DE"/>
    <w:rsid w:val="000E27E7"/>
    <w:rsid w:val="000E2805"/>
    <w:rsid w:val="000E2F15"/>
    <w:rsid w:val="000E615F"/>
    <w:rsid w:val="000E6DCB"/>
    <w:rsid w:val="000F057A"/>
    <w:rsid w:val="000F1CD0"/>
    <w:rsid w:val="000F2950"/>
    <w:rsid w:val="000F2D2E"/>
    <w:rsid w:val="000F354E"/>
    <w:rsid w:val="000F4343"/>
    <w:rsid w:val="000F437A"/>
    <w:rsid w:val="000F4919"/>
    <w:rsid w:val="000F6064"/>
    <w:rsid w:val="000F6EEB"/>
    <w:rsid w:val="00101879"/>
    <w:rsid w:val="00101FFA"/>
    <w:rsid w:val="001029D3"/>
    <w:rsid w:val="001074D9"/>
    <w:rsid w:val="00107873"/>
    <w:rsid w:val="00110BCD"/>
    <w:rsid w:val="00111CFA"/>
    <w:rsid w:val="0011262D"/>
    <w:rsid w:val="001127E9"/>
    <w:rsid w:val="00113082"/>
    <w:rsid w:val="0011430E"/>
    <w:rsid w:val="00114874"/>
    <w:rsid w:val="00115A3B"/>
    <w:rsid w:val="00120302"/>
    <w:rsid w:val="0012030B"/>
    <w:rsid w:val="00120AE0"/>
    <w:rsid w:val="0012248B"/>
    <w:rsid w:val="00122AFD"/>
    <w:rsid w:val="00123460"/>
    <w:rsid w:val="00130095"/>
    <w:rsid w:val="001307FD"/>
    <w:rsid w:val="00130EC0"/>
    <w:rsid w:val="00131123"/>
    <w:rsid w:val="0013350F"/>
    <w:rsid w:val="00133592"/>
    <w:rsid w:val="00133BB9"/>
    <w:rsid w:val="00134215"/>
    <w:rsid w:val="001349FC"/>
    <w:rsid w:val="001353A1"/>
    <w:rsid w:val="00135A00"/>
    <w:rsid w:val="00136AAA"/>
    <w:rsid w:val="0014023A"/>
    <w:rsid w:val="00141BA9"/>
    <w:rsid w:val="00141BB6"/>
    <w:rsid w:val="00142D48"/>
    <w:rsid w:val="00142E41"/>
    <w:rsid w:val="00142F50"/>
    <w:rsid w:val="0014500B"/>
    <w:rsid w:val="001452E6"/>
    <w:rsid w:val="001475AF"/>
    <w:rsid w:val="001477A3"/>
    <w:rsid w:val="001512E3"/>
    <w:rsid w:val="00151A1A"/>
    <w:rsid w:val="00151F49"/>
    <w:rsid w:val="001535D4"/>
    <w:rsid w:val="00153969"/>
    <w:rsid w:val="00153D40"/>
    <w:rsid w:val="00156FC3"/>
    <w:rsid w:val="0016041A"/>
    <w:rsid w:val="001605D9"/>
    <w:rsid w:val="0016161B"/>
    <w:rsid w:val="001647CE"/>
    <w:rsid w:val="00164CE4"/>
    <w:rsid w:val="0016533F"/>
    <w:rsid w:val="0016602E"/>
    <w:rsid w:val="001701CD"/>
    <w:rsid w:val="001702BA"/>
    <w:rsid w:val="00170BAE"/>
    <w:rsid w:val="00171E37"/>
    <w:rsid w:val="00172C9E"/>
    <w:rsid w:val="00174317"/>
    <w:rsid w:val="00174B77"/>
    <w:rsid w:val="00174FD9"/>
    <w:rsid w:val="00175846"/>
    <w:rsid w:val="00176888"/>
    <w:rsid w:val="0018358A"/>
    <w:rsid w:val="001843A2"/>
    <w:rsid w:val="00184832"/>
    <w:rsid w:val="0018541D"/>
    <w:rsid w:val="00185666"/>
    <w:rsid w:val="0018717B"/>
    <w:rsid w:val="00190793"/>
    <w:rsid w:val="00190C1F"/>
    <w:rsid w:val="00191A86"/>
    <w:rsid w:val="00191D6E"/>
    <w:rsid w:val="001942F1"/>
    <w:rsid w:val="001968A9"/>
    <w:rsid w:val="001A07E1"/>
    <w:rsid w:val="001A44EB"/>
    <w:rsid w:val="001A5173"/>
    <w:rsid w:val="001A60FE"/>
    <w:rsid w:val="001A6795"/>
    <w:rsid w:val="001A6EEB"/>
    <w:rsid w:val="001A723C"/>
    <w:rsid w:val="001B2097"/>
    <w:rsid w:val="001B242E"/>
    <w:rsid w:val="001B2CB4"/>
    <w:rsid w:val="001B35EF"/>
    <w:rsid w:val="001B368B"/>
    <w:rsid w:val="001B58F5"/>
    <w:rsid w:val="001B6AF4"/>
    <w:rsid w:val="001B7247"/>
    <w:rsid w:val="001B72CA"/>
    <w:rsid w:val="001C13E8"/>
    <w:rsid w:val="001C1A97"/>
    <w:rsid w:val="001C2C2E"/>
    <w:rsid w:val="001C3AE2"/>
    <w:rsid w:val="001C3D85"/>
    <w:rsid w:val="001C4780"/>
    <w:rsid w:val="001C5803"/>
    <w:rsid w:val="001C67B5"/>
    <w:rsid w:val="001C6959"/>
    <w:rsid w:val="001C7E09"/>
    <w:rsid w:val="001D01EE"/>
    <w:rsid w:val="001D2C7D"/>
    <w:rsid w:val="001D2ED7"/>
    <w:rsid w:val="001D443E"/>
    <w:rsid w:val="001D497C"/>
    <w:rsid w:val="001D6C28"/>
    <w:rsid w:val="001D6F91"/>
    <w:rsid w:val="001D7ED1"/>
    <w:rsid w:val="001E1A2E"/>
    <w:rsid w:val="001E2484"/>
    <w:rsid w:val="001E376B"/>
    <w:rsid w:val="001E3F87"/>
    <w:rsid w:val="001E550B"/>
    <w:rsid w:val="001E62F6"/>
    <w:rsid w:val="001E63CA"/>
    <w:rsid w:val="001E7DE3"/>
    <w:rsid w:val="001F0E2B"/>
    <w:rsid w:val="001F1E9A"/>
    <w:rsid w:val="001F221D"/>
    <w:rsid w:val="001F3BB6"/>
    <w:rsid w:val="001F5423"/>
    <w:rsid w:val="001F57E8"/>
    <w:rsid w:val="001F74B5"/>
    <w:rsid w:val="00200E67"/>
    <w:rsid w:val="00201A87"/>
    <w:rsid w:val="00202788"/>
    <w:rsid w:val="002052D3"/>
    <w:rsid w:val="002079F9"/>
    <w:rsid w:val="0021095F"/>
    <w:rsid w:val="00211476"/>
    <w:rsid w:val="00211BC8"/>
    <w:rsid w:val="00212C20"/>
    <w:rsid w:val="0021354E"/>
    <w:rsid w:val="002146BA"/>
    <w:rsid w:val="00215DA0"/>
    <w:rsid w:val="00216872"/>
    <w:rsid w:val="00217903"/>
    <w:rsid w:val="0022192F"/>
    <w:rsid w:val="00221DA0"/>
    <w:rsid w:val="00222142"/>
    <w:rsid w:val="00223B15"/>
    <w:rsid w:val="002244E7"/>
    <w:rsid w:val="00225ADA"/>
    <w:rsid w:val="00226BFC"/>
    <w:rsid w:val="002274FC"/>
    <w:rsid w:val="00231FDB"/>
    <w:rsid w:val="00232604"/>
    <w:rsid w:val="002347C5"/>
    <w:rsid w:val="00234887"/>
    <w:rsid w:val="00234D39"/>
    <w:rsid w:val="002353E4"/>
    <w:rsid w:val="00235808"/>
    <w:rsid w:val="00235BFE"/>
    <w:rsid w:val="002368EF"/>
    <w:rsid w:val="0023772B"/>
    <w:rsid w:val="00237ECD"/>
    <w:rsid w:val="0024210B"/>
    <w:rsid w:val="00244E9C"/>
    <w:rsid w:val="00245481"/>
    <w:rsid w:val="00245A2F"/>
    <w:rsid w:val="002460FF"/>
    <w:rsid w:val="00246CFA"/>
    <w:rsid w:val="002500F7"/>
    <w:rsid w:val="00250ACB"/>
    <w:rsid w:val="00252617"/>
    <w:rsid w:val="00253AB1"/>
    <w:rsid w:val="002600E9"/>
    <w:rsid w:val="00260DF0"/>
    <w:rsid w:val="0026195B"/>
    <w:rsid w:val="00261AE5"/>
    <w:rsid w:val="002624AE"/>
    <w:rsid w:val="00262709"/>
    <w:rsid w:val="00262A26"/>
    <w:rsid w:val="0026472C"/>
    <w:rsid w:val="00264A5E"/>
    <w:rsid w:val="00264CB9"/>
    <w:rsid w:val="002654BA"/>
    <w:rsid w:val="0026661F"/>
    <w:rsid w:val="00266E71"/>
    <w:rsid w:val="00266E7B"/>
    <w:rsid w:val="00266EDB"/>
    <w:rsid w:val="0027114F"/>
    <w:rsid w:val="002731E8"/>
    <w:rsid w:val="00275686"/>
    <w:rsid w:val="0027713A"/>
    <w:rsid w:val="00277A1E"/>
    <w:rsid w:val="00281984"/>
    <w:rsid w:val="0028280D"/>
    <w:rsid w:val="00282928"/>
    <w:rsid w:val="00285FFB"/>
    <w:rsid w:val="00286733"/>
    <w:rsid w:val="0028690B"/>
    <w:rsid w:val="00290258"/>
    <w:rsid w:val="00292093"/>
    <w:rsid w:val="002921AB"/>
    <w:rsid w:val="002968B4"/>
    <w:rsid w:val="002A1568"/>
    <w:rsid w:val="002A2CA7"/>
    <w:rsid w:val="002A6AF6"/>
    <w:rsid w:val="002A71D2"/>
    <w:rsid w:val="002B0CFC"/>
    <w:rsid w:val="002B1232"/>
    <w:rsid w:val="002B1362"/>
    <w:rsid w:val="002B1366"/>
    <w:rsid w:val="002B1BA9"/>
    <w:rsid w:val="002B2BCD"/>
    <w:rsid w:val="002B5C0B"/>
    <w:rsid w:val="002B6561"/>
    <w:rsid w:val="002C18F9"/>
    <w:rsid w:val="002C2B2F"/>
    <w:rsid w:val="002C40F4"/>
    <w:rsid w:val="002C454B"/>
    <w:rsid w:val="002C5169"/>
    <w:rsid w:val="002C5AAA"/>
    <w:rsid w:val="002C682D"/>
    <w:rsid w:val="002D012F"/>
    <w:rsid w:val="002D0435"/>
    <w:rsid w:val="002D0E5E"/>
    <w:rsid w:val="002D0E97"/>
    <w:rsid w:val="002D3F37"/>
    <w:rsid w:val="002D5DAA"/>
    <w:rsid w:val="002D7E33"/>
    <w:rsid w:val="002E112E"/>
    <w:rsid w:val="002E16B9"/>
    <w:rsid w:val="002E1AD5"/>
    <w:rsid w:val="002E2707"/>
    <w:rsid w:val="002E36C2"/>
    <w:rsid w:val="002E3B9C"/>
    <w:rsid w:val="002E515B"/>
    <w:rsid w:val="002E5E97"/>
    <w:rsid w:val="002E6F43"/>
    <w:rsid w:val="002F39CE"/>
    <w:rsid w:val="002F3D31"/>
    <w:rsid w:val="002F3EEE"/>
    <w:rsid w:val="002F4F1F"/>
    <w:rsid w:val="002F5360"/>
    <w:rsid w:val="003008FF"/>
    <w:rsid w:val="0030224B"/>
    <w:rsid w:val="003040CA"/>
    <w:rsid w:val="003048B3"/>
    <w:rsid w:val="003052B8"/>
    <w:rsid w:val="003063C3"/>
    <w:rsid w:val="0030756D"/>
    <w:rsid w:val="00307C7A"/>
    <w:rsid w:val="00310902"/>
    <w:rsid w:val="00310BF6"/>
    <w:rsid w:val="0031181F"/>
    <w:rsid w:val="00311CCC"/>
    <w:rsid w:val="00311E6B"/>
    <w:rsid w:val="00313E30"/>
    <w:rsid w:val="00314DF8"/>
    <w:rsid w:val="00315063"/>
    <w:rsid w:val="00315A20"/>
    <w:rsid w:val="003162CA"/>
    <w:rsid w:val="00317665"/>
    <w:rsid w:val="003176BD"/>
    <w:rsid w:val="003177E8"/>
    <w:rsid w:val="00317AAF"/>
    <w:rsid w:val="00320BB9"/>
    <w:rsid w:val="00321BC1"/>
    <w:rsid w:val="00321FBD"/>
    <w:rsid w:val="00323464"/>
    <w:rsid w:val="00325218"/>
    <w:rsid w:val="003253A6"/>
    <w:rsid w:val="00325C1B"/>
    <w:rsid w:val="003268E3"/>
    <w:rsid w:val="0033216A"/>
    <w:rsid w:val="00334020"/>
    <w:rsid w:val="003340A3"/>
    <w:rsid w:val="003340B3"/>
    <w:rsid w:val="003345CD"/>
    <w:rsid w:val="003358F4"/>
    <w:rsid w:val="00337180"/>
    <w:rsid w:val="003437E0"/>
    <w:rsid w:val="003439E2"/>
    <w:rsid w:val="00343A2F"/>
    <w:rsid w:val="00344180"/>
    <w:rsid w:val="0034698C"/>
    <w:rsid w:val="003471C3"/>
    <w:rsid w:val="003504F9"/>
    <w:rsid w:val="003551DB"/>
    <w:rsid w:val="00356A46"/>
    <w:rsid w:val="00362A97"/>
    <w:rsid w:val="0036556D"/>
    <w:rsid w:val="00366237"/>
    <w:rsid w:val="00367817"/>
    <w:rsid w:val="0037018D"/>
    <w:rsid w:val="0037250E"/>
    <w:rsid w:val="003728BA"/>
    <w:rsid w:val="003731E9"/>
    <w:rsid w:val="00373560"/>
    <w:rsid w:val="00373B2D"/>
    <w:rsid w:val="00374091"/>
    <w:rsid w:val="00375B04"/>
    <w:rsid w:val="003767CA"/>
    <w:rsid w:val="0037719E"/>
    <w:rsid w:val="00377350"/>
    <w:rsid w:val="003821F0"/>
    <w:rsid w:val="0038622E"/>
    <w:rsid w:val="00386C22"/>
    <w:rsid w:val="00387D3A"/>
    <w:rsid w:val="003918E9"/>
    <w:rsid w:val="003932C4"/>
    <w:rsid w:val="00395164"/>
    <w:rsid w:val="00395FEC"/>
    <w:rsid w:val="00397624"/>
    <w:rsid w:val="003A0C39"/>
    <w:rsid w:val="003A1287"/>
    <w:rsid w:val="003A4F62"/>
    <w:rsid w:val="003A54ED"/>
    <w:rsid w:val="003A731D"/>
    <w:rsid w:val="003A790E"/>
    <w:rsid w:val="003B1924"/>
    <w:rsid w:val="003B1A47"/>
    <w:rsid w:val="003B1E29"/>
    <w:rsid w:val="003B2884"/>
    <w:rsid w:val="003B2887"/>
    <w:rsid w:val="003B4722"/>
    <w:rsid w:val="003B58BB"/>
    <w:rsid w:val="003B6D61"/>
    <w:rsid w:val="003B6F53"/>
    <w:rsid w:val="003B7042"/>
    <w:rsid w:val="003B7F9B"/>
    <w:rsid w:val="003C1AE2"/>
    <w:rsid w:val="003C46B2"/>
    <w:rsid w:val="003C5527"/>
    <w:rsid w:val="003C6EF4"/>
    <w:rsid w:val="003C73D7"/>
    <w:rsid w:val="003D2DF4"/>
    <w:rsid w:val="003D384C"/>
    <w:rsid w:val="003D449B"/>
    <w:rsid w:val="003D505A"/>
    <w:rsid w:val="003D5B75"/>
    <w:rsid w:val="003D6306"/>
    <w:rsid w:val="003E086B"/>
    <w:rsid w:val="003E5066"/>
    <w:rsid w:val="003E5116"/>
    <w:rsid w:val="003E5DA9"/>
    <w:rsid w:val="003E696F"/>
    <w:rsid w:val="003F0408"/>
    <w:rsid w:val="003F1021"/>
    <w:rsid w:val="003F103F"/>
    <w:rsid w:val="003F4DFA"/>
    <w:rsid w:val="003F6BF2"/>
    <w:rsid w:val="003F6DAF"/>
    <w:rsid w:val="00400D44"/>
    <w:rsid w:val="00401502"/>
    <w:rsid w:val="00402D76"/>
    <w:rsid w:val="004030F9"/>
    <w:rsid w:val="004040AE"/>
    <w:rsid w:val="004044EF"/>
    <w:rsid w:val="00404955"/>
    <w:rsid w:val="00404BC3"/>
    <w:rsid w:val="0040576A"/>
    <w:rsid w:val="004059D4"/>
    <w:rsid w:val="0040782F"/>
    <w:rsid w:val="00407B75"/>
    <w:rsid w:val="00411AB8"/>
    <w:rsid w:val="00412D15"/>
    <w:rsid w:val="00413410"/>
    <w:rsid w:val="00415521"/>
    <w:rsid w:val="00421C8B"/>
    <w:rsid w:val="00423680"/>
    <w:rsid w:val="00424167"/>
    <w:rsid w:val="004254E1"/>
    <w:rsid w:val="004274E7"/>
    <w:rsid w:val="00430959"/>
    <w:rsid w:val="00432A7F"/>
    <w:rsid w:val="00433BCD"/>
    <w:rsid w:val="00433E9C"/>
    <w:rsid w:val="00434246"/>
    <w:rsid w:val="004371F0"/>
    <w:rsid w:val="00441CDB"/>
    <w:rsid w:val="004421AC"/>
    <w:rsid w:val="00442412"/>
    <w:rsid w:val="0044380C"/>
    <w:rsid w:val="00444D96"/>
    <w:rsid w:val="00446273"/>
    <w:rsid w:val="00446574"/>
    <w:rsid w:val="0044722C"/>
    <w:rsid w:val="00450F1E"/>
    <w:rsid w:val="00452FDF"/>
    <w:rsid w:val="004542F7"/>
    <w:rsid w:val="00455144"/>
    <w:rsid w:val="004555F2"/>
    <w:rsid w:val="004565E6"/>
    <w:rsid w:val="00456E44"/>
    <w:rsid w:val="00456EB2"/>
    <w:rsid w:val="00457738"/>
    <w:rsid w:val="004606E7"/>
    <w:rsid w:val="00463C98"/>
    <w:rsid w:val="00467442"/>
    <w:rsid w:val="0047055E"/>
    <w:rsid w:val="00473123"/>
    <w:rsid w:val="00474404"/>
    <w:rsid w:val="00475704"/>
    <w:rsid w:val="00475A5F"/>
    <w:rsid w:val="00480343"/>
    <w:rsid w:val="004808CE"/>
    <w:rsid w:val="004809F1"/>
    <w:rsid w:val="00480D44"/>
    <w:rsid w:val="0048151A"/>
    <w:rsid w:val="00484261"/>
    <w:rsid w:val="00484364"/>
    <w:rsid w:val="00484B7F"/>
    <w:rsid w:val="00484EF1"/>
    <w:rsid w:val="004869AD"/>
    <w:rsid w:val="00491EA6"/>
    <w:rsid w:val="00494B69"/>
    <w:rsid w:val="00495C1C"/>
    <w:rsid w:val="0049619D"/>
    <w:rsid w:val="00496B0C"/>
    <w:rsid w:val="00496E12"/>
    <w:rsid w:val="004970F4"/>
    <w:rsid w:val="004A03D9"/>
    <w:rsid w:val="004A25A3"/>
    <w:rsid w:val="004A2991"/>
    <w:rsid w:val="004A2D3C"/>
    <w:rsid w:val="004A30B4"/>
    <w:rsid w:val="004A3B3F"/>
    <w:rsid w:val="004A71C3"/>
    <w:rsid w:val="004B074E"/>
    <w:rsid w:val="004B1376"/>
    <w:rsid w:val="004B2C77"/>
    <w:rsid w:val="004B3564"/>
    <w:rsid w:val="004B37DF"/>
    <w:rsid w:val="004B3A21"/>
    <w:rsid w:val="004B45EE"/>
    <w:rsid w:val="004B49F8"/>
    <w:rsid w:val="004B74AC"/>
    <w:rsid w:val="004B74C0"/>
    <w:rsid w:val="004B7DBC"/>
    <w:rsid w:val="004C1744"/>
    <w:rsid w:val="004C23DA"/>
    <w:rsid w:val="004C2872"/>
    <w:rsid w:val="004C388E"/>
    <w:rsid w:val="004C7332"/>
    <w:rsid w:val="004D6070"/>
    <w:rsid w:val="004D60F8"/>
    <w:rsid w:val="004E0EA8"/>
    <w:rsid w:val="004E1814"/>
    <w:rsid w:val="004E30ED"/>
    <w:rsid w:val="004E455F"/>
    <w:rsid w:val="004E4636"/>
    <w:rsid w:val="004E5487"/>
    <w:rsid w:val="004E7257"/>
    <w:rsid w:val="004F0032"/>
    <w:rsid w:val="004F069A"/>
    <w:rsid w:val="004F2C3E"/>
    <w:rsid w:val="004F3283"/>
    <w:rsid w:val="004F403C"/>
    <w:rsid w:val="004F498C"/>
    <w:rsid w:val="00500DB4"/>
    <w:rsid w:val="00500F05"/>
    <w:rsid w:val="00501520"/>
    <w:rsid w:val="00503F63"/>
    <w:rsid w:val="00504781"/>
    <w:rsid w:val="00505E81"/>
    <w:rsid w:val="00506D70"/>
    <w:rsid w:val="005130A2"/>
    <w:rsid w:val="00513650"/>
    <w:rsid w:val="00513789"/>
    <w:rsid w:val="005140DF"/>
    <w:rsid w:val="0051438F"/>
    <w:rsid w:val="0051585F"/>
    <w:rsid w:val="00516B83"/>
    <w:rsid w:val="00516CB3"/>
    <w:rsid w:val="00516D5E"/>
    <w:rsid w:val="00517421"/>
    <w:rsid w:val="00517638"/>
    <w:rsid w:val="00517916"/>
    <w:rsid w:val="0052106E"/>
    <w:rsid w:val="00524B50"/>
    <w:rsid w:val="00525675"/>
    <w:rsid w:val="00526C3B"/>
    <w:rsid w:val="00526FC4"/>
    <w:rsid w:val="00527043"/>
    <w:rsid w:val="00527703"/>
    <w:rsid w:val="0053178F"/>
    <w:rsid w:val="00531D36"/>
    <w:rsid w:val="00534564"/>
    <w:rsid w:val="0053537A"/>
    <w:rsid w:val="00535692"/>
    <w:rsid w:val="005409F6"/>
    <w:rsid w:val="00541016"/>
    <w:rsid w:val="00544E17"/>
    <w:rsid w:val="00545EE2"/>
    <w:rsid w:val="0054767C"/>
    <w:rsid w:val="00550315"/>
    <w:rsid w:val="005506E2"/>
    <w:rsid w:val="00550D0B"/>
    <w:rsid w:val="005524BF"/>
    <w:rsid w:val="005539EC"/>
    <w:rsid w:val="00554521"/>
    <w:rsid w:val="0055602F"/>
    <w:rsid w:val="005565D0"/>
    <w:rsid w:val="00561C9E"/>
    <w:rsid w:val="0056373F"/>
    <w:rsid w:val="00565355"/>
    <w:rsid w:val="00565EA4"/>
    <w:rsid w:val="005671FB"/>
    <w:rsid w:val="00572288"/>
    <w:rsid w:val="005725D2"/>
    <w:rsid w:val="0057328E"/>
    <w:rsid w:val="00573B8F"/>
    <w:rsid w:val="00574EC1"/>
    <w:rsid w:val="00580952"/>
    <w:rsid w:val="0058189E"/>
    <w:rsid w:val="00582DF4"/>
    <w:rsid w:val="005841AD"/>
    <w:rsid w:val="00585505"/>
    <w:rsid w:val="00585FEA"/>
    <w:rsid w:val="00586FE7"/>
    <w:rsid w:val="00592A7E"/>
    <w:rsid w:val="00592D77"/>
    <w:rsid w:val="00592EAB"/>
    <w:rsid w:val="00593C0A"/>
    <w:rsid w:val="005947A0"/>
    <w:rsid w:val="00596394"/>
    <w:rsid w:val="00597F4C"/>
    <w:rsid w:val="005A2799"/>
    <w:rsid w:val="005A2F1E"/>
    <w:rsid w:val="005A33D1"/>
    <w:rsid w:val="005A38D1"/>
    <w:rsid w:val="005A445E"/>
    <w:rsid w:val="005A44DB"/>
    <w:rsid w:val="005A6348"/>
    <w:rsid w:val="005A6DB3"/>
    <w:rsid w:val="005B117D"/>
    <w:rsid w:val="005B19A5"/>
    <w:rsid w:val="005B1CDD"/>
    <w:rsid w:val="005B3449"/>
    <w:rsid w:val="005B4CB0"/>
    <w:rsid w:val="005B6186"/>
    <w:rsid w:val="005B66D5"/>
    <w:rsid w:val="005C0F22"/>
    <w:rsid w:val="005C1ABD"/>
    <w:rsid w:val="005C2D1B"/>
    <w:rsid w:val="005C3711"/>
    <w:rsid w:val="005C48F4"/>
    <w:rsid w:val="005C7181"/>
    <w:rsid w:val="005D15CD"/>
    <w:rsid w:val="005D172E"/>
    <w:rsid w:val="005D1C8C"/>
    <w:rsid w:val="005D23C6"/>
    <w:rsid w:val="005D31B8"/>
    <w:rsid w:val="005D3DA1"/>
    <w:rsid w:val="005D43AD"/>
    <w:rsid w:val="005D4809"/>
    <w:rsid w:val="005D4934"/>
    <w:rsid w:val="005D50EE"/>
    <w:rsid w:val="005D5108"/>
    <w:rsid w:val="005D577A"/>
    <w:rsid w:val="005D6B73"/>
    <w:rsid w:val="005D7593"/>
    <w:rsid w:val="005E0BA1"/>
    <w:rsid w:val="005E34FF"/>
    <w:rsid w:val="005E3A18"/>
    <w:rsid w:val="005E444D"/>
    <w:rsid w:val="005E4AE5"/>
    <w:rsid w:val="005E5928"/>
    <w:rsid w:val="005E5C56"/>
    <w:rsid w:val="005E61DC"/>
    <w:rsid w:val="005E786B"/>
    <w:rsid w:val="005F20B0"/>
    <w:rsid w:val="005F355C"/>
    <w:rsid w:val="005F3F32"/>
    <w:rsid w:val="005F4D43"/>
    <w:rsid w:val="005F5EEA"/>
    <w:rsid w:val="005F66A9"/>
    <w:rsid w:val="00601A49"/>
    <w:rsid w:val="00602B50"/>
    <w:rsid w:val="006030FE"/>
    <w:rsid w:val="0060470B"/>
    <w:rsid w:val="00605B20"/>
    <w:rsid w:val="00607374"/>
    <w:rsid w:val="00610741"/>
    <w:rsid w:val="006120C0"/>
    <w:rsid w:val="006135FA"/>
    <w:rsid w:val="006136B4"/>
    <w:rsid w:val="00613D56"/>
    <w:rsid w:val="0061483F"/>
    <w:rsid w:val="006159F5"/>
    <w:rsid w:val="006207E1"/>
    <w:rsid w:val="0062098D"/>
    <w:rsid w:val="00622998"/>
    <w:rsid w:val="00624517"/>
    <w:rsid w:val="00625D10"/>
    <w:rsid w:val="006262B1"/>
    <w:rsid w:val="00626BC3"/>
    <w:rsid w:val="0062755D"/>
    <w:rsid w:val="0062768A"/>
    <w:rsid w:val="00631CE3"/>
    <w:rsid w:val="00631D3F"/>
    <w:rsid w:val="00632728"/>
    <w:rsid w:val="00632801"/>
    <w:rsid w:val="00632D75"/>
    <w:rsid w:val="00634918"/>
    <w:rsid w:val="00635C78"/>
    <w:rsid w:val="0063653F"/>
    <w:rsid w:val="00637D8D"/>
    <w:rsid w:val="006414C6"/>
    <w:rsid w:val="00641E00"/>
    <w:rsid w:val="00643420"/>
    <w:rsid w:val="00643645"/>
    <w:rsid w:val="00643BA2"/>
    <w:rsid w:val="006458D6"/>
    <w:rsid w:val="0064614F"/>
    <w:rsid w:val="006478D3"/>
    <w:rsid w:val="0064791A"/>
    <w:rsid w:val="00650321"/>
    <w:rsid w:val="00650778"/>
    <w:rsid w:val="00651099"/>
    <w:rsid w:val="006525E6"/>
    <w:rsid w:val="00653006"/>
    <w:rsid w:val="0065520C"/>
    <w:rsid w:val="00655620"/>
    <w:rsid w:val="00657EE9"/>
    <w:rsid w:val="006607B4"/>
    <w:rsid w:val="00660E25"/>
    <w:rsid w:val="00662037"/>
    <w:rsid w:val="00662246"/>
    <w:rsid w:val="00663D58"/>
    <w:rsid w:val="00664565"/>
    <w:rsid w:val="00670E39"/>
    <w:rsid w:val="00672552"/>
    <w:rsid w:val="00672D33"/>
    <w:rsid w:val="006755B6"/>
    <w:rsid w:val="0067592B"/>
    <w:rsid w:val="00676311"/>
    <w:rsid w:val="00676C25"/>
    <w:rsid w:val="006770E8"/>
    <w:rsid w:val="00680227"/>
    <w:rsid w:val="00682A05"/>
    <w:rsid w:val="00682E0D"/>
    <w:rsid w:val="0068473B"/>
    <w:rsid w:val="006865A1"/>
    <w:rsid w:val="00687A3D"/>
    <w:rsid w:val="00691C6B"/>
    <w:rsid w:val="00691F05"/>
    <w:rsid w:val="00692124"/>
    <w:rsid w:val="006923EB"/>
    <w:rsid w:val="006926D1"/>
    <w:rsid w:val="00694325"/>
    <w:rsid w:val="0069612C"/>
    <w:rsid w:val="006971F5"/>
    <w:rsid w:val="006A065C"/>
    <w:rsid w:val="006A0CA7"/>
    <w:rsid w:val="006A1815"/>
    <w:rsid w:val="006A1938"/>
    <w:rsid w:val="006A1C90"/>
    <w:rsid w:val="006A33F1"/>
    <w:rsid w:val="006A5DED"/>
    <w:rsid w:val="006A6BC5"/>
    <w:rsid w:val="006B1C01"/>
    <w:rsid w:val="006B1DF1"/>
    <w:rsid w:val="006B27C2"/>
    <w:rsid w:val="006B2D3B"/>
    <w:rsid w:val="006B31BE"/>
    <w:rsid w:val="006B3B00"/>
    <w:rsid w:val="006B578E"/>
    <w:rsid w:val="006B7C58"/>
    <w:rsid w:val="006B7EA6"/>
    <w:rsid w:val="006C1CFA"/>
    <w:rsid w:val="006C1F1B"/>
    <w:rsid w:val="006C203A"/>
    <w:rsid w:val="006C279B"/>
    <w:rsid w:val="006C3AA8"/>
    <w:rsid w:val="006C40C3"/>
    <w:rsid w:val="006C47DD"/>
    <w:rsid w:val="006C6606"/>
    <w:rsid w:val="006D3300"/>
    <w:rsid w:val="006D36C5"/>
    <w:rsid w:val="006D498B"/>
    <w:rsid w:val="006D4A98"/>
    <w:rsid w:val="006D66D9"/>
    <w:rsid w:val="006E05D0"/>
    <w:rsid w:val="006E2DED"/>
    <w:rsid w:val="006E387A"/>
    <w:rsid w:val="006E4669"/>
    <w:rsid w:val="006E5417"/>
    <w:rsid w:val="006E6912"/>
    <w:rsid w:val="006E6EA7"/>
    <w:rsid w:val="006E7756"/>
    <w:rsid w:val="006F35C1"/>
    <w:rsid w:val="006F3BFF"/>
    <w:rsid w:val="006F5CC9"/>
    <w:rsid w:val="006F7D54"/>
    <w:rsid w:val="006F7DFA"/>
    <w:rsid w:val="0070020C"/>
    <w:rsid w:val="0070186F"/>
    <w:rsid w:val="007025AC"/>
    <w:rsid w:val="00702767"/>
    <w:rsid w:val="007113A4"/>
    <w:rsid w:val="0071246D"/>
    <w:rsid w:val="007130E8"/>
    <w:rsid w:val="00716AE1"/>
    <w:rsid w:val="00723080"/>
    <w:rsid w:val="00724C2E"/>
    <w:rsid w:val="00724C57"/>
    <w:rsid w:val="007258B0"/>
    <w:rsid w:val="00726651"/>
    <w:rsid w:val="0073048A"/>
    <w:rsid w:val="00730703"/>
    <w:rsid w:val="00730BD1"/>
    <w:rsid w:val="0073338E"/>
    <w:rsid w:val="007338B6"/>
    <w:rsid w:val="00733F07"/>
    <w:rsid w:val="0073472D"/>
    <w:rsid w:val="0073500A"/>
    <w:rsid w:val="00736AD0"/>
    <w:rsid w:val="00737130"/>
    <w:rsid w:val="007417A2"/>
    <w:rsid w:val="007418D1"/>
    <w:rsid w:val="00741F43"/>
    <w:rsid w:val="00742177"/>
    <w:rsid w:val="00742ABF"/>
    <w:rsid w:val="00743DBC"/>
    <w:rsid w:val="00743FD3"/>
    <w:rsid w:val="00744D3F"/>
    <w:rsid w:val="00745BA4"/>
    <w:rsid w:val="0074647A"/>
    <w:rsid w:val="0074764C"/>
    <w:rsid w:val="00751321"/>
    <w:rsid w:val="00752FC9"/>
    <w:rsid w:val="007532D6"/>
    <w:rsid w:val="007533C7"/>
    <w:rsid w:val="007535F5"/>
    <w:rsid w:val="007541BB"/>
    <w:rsid w:val="00754277"/>
    <w:rsid w:val="007544FC"/>
    <w:rsid w:val="00754543"/>
    <w:rsid w:val="00755EAA"/>
    <w:rsid w:val="0075681B"/>
    <w:rsid w:val="00757604"/>
    <w:rsid w:val="00761D58"/>
    <w:rsid w:val="007649A7"/>
    <w:rsid w:val="007659E0"/>
    <w:rsid w:val="00767723"/>
    <w:rsid w:val="0077024B"/>
    <w:rsid w:val="00770E7B"/>
    <w:rsid w:val="007716C3"/>
    <w:rsid w:val="00771BDD"/>
    <w:rsid w:val="00773F0F"/>
    <w:rsid w:val="007744E0"/>
    <w:rsid w:val="007748C4"/>
    <w:rsid w:val="00777905"/>
    <w:rsid w:val="00782993"/>
    <w:rsid w:val="00783595"/>
    <w:rsid w:val="0078373E"/>
    <w:rsid w:val="007837CD"/>
    <w:rsid w:val="007850F3"/>
    <w:rsid w:val="00785CD7"/>
    <w:rsid w:val="00785F2C"/>
    <w:rsid w:val="00786B29"/>
    <w:rsid w:val="00786D9F"/>
    <w:rsid w:val="00790E9B"/>
    <w:rsid w:val="00791A10"/>
    <w:rsid w:val="00791E7A"/>
    <w:rsid w:val="007923A4"/>
    <w:rsid w:val="007923B6"/>
    <w:rsid w:val="007924B8"/>
    <w:rsid w:val="00794656"/>
    <w:rsid w:val="007960D9"/>
    <w:rsid w:val="00796D78"/>
    <w:rsid w:val="00797A70"/>
    <w:rsid w:val="007A0234"/>
    <w:rsid w:val="007A07DA"/>
    <w:rsid w:val="007A0E4A"/>
    <w:rsid w:val="007A1D30"/>
    <w:rsid w:val="007A3A27"/>
    <w:rsid w:val="007A6E39"/>
    <w:rsid w:val="007B0CC0"/>
    <w:rsid w:val="007B1204"/>
    <w:rsid w:val="007B3D39"/>
    <w:rsid w:val="007B59BC"/>
    <w:rsid w:val="007B69A1"/>
    <w:rsid w:val="007B71ED"/>
    <w:rsid w:val="007C1671"/>
    <w:rsid w:val="007C28FD"/>
    <w:rsid w:val="007C3A0F"/>
    <w:rsid w:val="007C3D7F"/>
    <w:rsid w:val="007C4905"/>
    <w:rsid w:val="007C6D35"/>
    <w:rsid w:val="007D0E30"/>
    <w:rsid w:val="007D13EC"/>
    <w:rsid w:val="007D4749"/>
    <w:rsid w:val="007D4D5B"/>
    <w:rsid w:val="007D5023"/>
    <w:rsid w:val="007D61C1"/>
    <w:rsid w:val="007D61C6"/>
    <w:rsid w:val="007D6A3F"/>
    <w:rsid w:val="007D6A44"/>
    <w:rsid w:val="007D6B26"/>
    <w:rsid w:val="007D6FE2"/>
    <w:rsid w:val="007D7C2D"/>
    <w:rsid w:val="007E0FED"/>
    <w:rsid w:val="007E2A39"/>
    <w:rsid w:val="007E4B80"/>
    <w:rsid w:val="007E6832"/>
    <w:rsid w:val="007E6D18"/>
    <w:rsid w:val="007F13B5"/>
    <w:rsid w:val="007F2CC0"/>
    <w:rsid w:val="007F38FD"/>
    <w:rsid w:val="007F5A27"/>
    <w:rsid w:val="007F5FA1"/>
    <w:rsid w:val="008003D2"/>
    <w:rsid w:val="00802F92"/>
    <w:rsid w:val="0080333D"/>
    <w:rsid w:val="00803C18"/>
    <w:rsid w:val="00803D04"/>
    <w:rsid w:val="00804070"/>
    <w:rsid w:val="008055E2"/>
    <w:rsid w:val="00806D4B"/>
    <w:rsid w:val="0081164C"/>
    <w:rsid w:val="00811857"/>
    <w:rsid w:val="00813C84"/>
    <w:rsid w:val="00815423"/>
    <w:rsid w:val="00816A27"/>
    <w:rsid w:val="008174A8"/>
    <w:rsid w:val="00817516"/>
    <w:rsid w:val="0082193D"/>
    <w:rsid w:val="00821F7D"/>
    <w:rsid w:val="008222EA"/>
    <w:rsid w:val="00824E05"/>
    <w:rsid w:val="0082546E"/>
    <w:rsid w:val="00825BEA"/>
    <w:rsid w:val="00826A82"/>
    <w:rsid w:val="00826FC3"/>
    <w:rsid w:val="00827CFC"/>
    <w:rsid w:val="00830EDB"/>
    <w:rsid w:val="00831A93"/>
    <w:rsid w:val="008335EE"/>
    <w:rsid w:val="008343A5"/>
    <w:rsid w:val="00840A83"/>
    <w:rsid w:val="00840CBD"/>
    <w:rsid w:val="00840D7C"/>
    <w:rsid w:val="0084187A"/>
    <w:rsid w:val="00841DE7"/>
    <w:rsid w:val="00844A2B"/>
    <w:rsid w:val="00845441"/>
    <w:rsid w:val="0084737F"/>
    <w:rsid w:val="008474FD"/>
    <w:rsid w:val="008511C5"/>
    <w:rsid w:val="008511CF"/>
    <w:rsid w:val="0085138D"/>
    <w:rsid w:val="00851E5E"/>
    <w:rsid w:val="008527E3"/>
    <w:rsid w:val="00852FB4"/>
    <w:rsid w:val="00853FCC"/>
    <w:rsid w:val="0085768C"/>
    <w:rsid w:val="008578EA"/>
    <w:rsid w:val="00860F4F"/>
    <w:rsid w:val="008614A4"/>
    <w:rsid w:val="0086346D"/>
    <w:rsid w:val="008666AC"/>
    <w:rsid w:val="0086699A"/>
    <w:rsid w:val="00871090"/>
    <w:rsid w:val="00871729"/>
    <w:rsid w:val="008741A2"/>
    <w:rsid w:val="00875AAB"/>
    <w:rsid w:val="008809A4"/>
    <w:rsid w:val="00881428"/>
    <w:rsid w:val="00886780"/>
    <w:rsid w:val="00887F6C"/>
    <w:rsid w:val="00891954"/>
    <w:rsid w:val="0089215C"/>
    <w:rsid w:val="008927D8"/>
    <w:rsid w:val="008941D1"/>
    <w:rsid w:val="00894D19"/>
    <w:rsid w:val="008960C0"/>
    <w:rsid w:val="008976FB"/>
    <w:rsid w:val="0089772E"/>
    <w:rsid w:val="008A1098"/>
    <w:rsid w:val="008A14E5"/>
    <w:rsid w:val="008A2F06"/>
    <w:rsid w:val="008A4A6A"/>
    <w:rsid w:val="008A5659"/>
    <w:rsid w:val="008A5B93"/>
    <w:rsid w:val="008A67A0"/>
    <w:rsid w:val="008A6F34"/>
    <w:rsid w:val="008A6F94"/>
    <w:rsid w:val="008A7B35"/>
    <w:rsid w:val="008B00B7"/>
    <w:rsid w:val="008B0742"/>
    <w:rsid w:val="008B1A39"/>
    <w:rsid w:val="008B2ECD"/>
    <w:rsid w:val="008B332E"/>
    <w:rsid w:val="008B3361"/>
    <w:rsid w:val="008B3989"/>
    <w:rsid w:val="008B4126"/>
    <w:rsid w:val="008B4B3A"/>
    <w:rsid w:val="008B4CD0"/>
    <w:rsid w:val="008B6956"/>
    <w:rsid w:val="008B7B59"/>
    <w:rsid w:val="008C0915"/>
    <w:rsid w:val="008C11D3"/>
    <w:rsid w:val="008C1B2B"/>
    <w:rsid w:val="008C27AD"/>
    <w:rsid w:val="008C4063"/>
    <w:rsid w:val="008C5CC1"/>
    <w:rsid w:val="008D01E9"/>
    <w:rsid w:val="008D22E2"/>
    <w:rsid w:val="008D262A"/>
    <w:rsid w:val="008D3E4B"/>
    <w:rsid w:val="008D4DC3"/>
    <w:rsid w:val="008D5CA2"/>
    <w:rsid w:val="008D6529"/>
    <w:rsid w:val="008D68D5"/>
    <w:rsid w:val="008D7E20"/>
    <w:rsid w:val="008E0648"/>
    <w:rsid w:val="008E096F"/>
    <w:rsid w:val="008E0E5D"/>
    <w:rsid w:val="008E0F07"/>
    <w:rsid w:val="008E3815"/>
    <w:rsid w:val="008E437E"/>
    <w:rsid w:val="008E4395"/>
    <w:rsid w:val="008E4540"/>
    <w:rsid w:val="008E477E"/>
    <w:rsid w:val="008E52E6"/>
    <w:rsid w:val="008E6482"/>
    <w:rsid w:val="008F0417"/>
    <w:rsid w:val="008F12F5"/>
    <w:rsid w:val="008F277B"/>
    <w:rsid w:val="008F2A97"/>
    <w:rsid w:val="008F45B3"/>
    <w:rsid w:val="008F4780"/>
    <w:rsid w:val="008F4999"/>
    <w:rsid w:val="008F4D44"/>
    <w:rsid w:val="009019B7"/>
    <w:rsid w:val="00902527"/>
    <w:rsid w:val="00902FC0"/>
    <w:rsid w:val="00904FA8"/>
    <w:rsid w:val="0090606E"/>
    <w:rsid w:val="009111CD"/>
    <w:rsid w:val="00911945"/>
    <w:rsid w:val="00915C71"/>
    <w:rsid w:val="00915E7D"/>
    <w:rsid w:val="00917598"/>
    <w:rsid w:val="009176A4"/>
    <w:rsid w:val="00917F92"/>
    <w:rsid w:val="00922B6C"/>
    <w:rsid w:val="0092437D"/>
    <w:rsid w:val="009246E8"/>
    <w:rsid w:val="00925039"/>
    <w:rsid w:val="009266B9"/>
    <w:rsid w:val="0092704E"/>
    <w:rsid w:val="00927C54"/>
    <w:rsid w:val="009321F8"/>
    <w:rsid w:val="00933960"/>
    <w:rsid w:val="009353B4"/>
    <w:rsid w:val="0093778A"/>
    <w:rsid w:val="00937814"/>
    <w:rsid w:val="0094047F"/>
    <w:rsid w:val="00940896"/>
    <w:rsid w:val="00940CE3"/>
    <w:rsid w:val="00942EA0"/>
    <w:rsid w:val="0094370A"/>
    <w:rsid w:val="0094395B"/>
    <w:rsid w:val="00943F62"/>
    <w:rsid w:val="009447D4"/>
    <w:rsid w:val="00945831"/>
    <w:rsid w:val="00945A47"/>
    <w:rsid w:val="00945B1A"/>
    <w:rsid w:val="00946140"/>
    <w:rsid w:val="00950BE2"/>
    <w:rsid w:val="00954069"/>
    <w:rsid w:val="009567DE"/>
    <w:rsid w:val="00956E67"/>
    <w:rsid w:val="00960059"/>
    <w:rsid w:val="00960582"/>
    <w:rsid w:val="009622A6"/>
    <w:rsid w:val="00963861"/>
    <w:rsid w:val="00963E9C"/>
    <w:rsid w:val="00964F15"/>
    <w:rsid w:val="00966460"/>
    <w:rsid w:val="00970A42"/>
    <w:rsid w:val="00970EC5"/>
    <w:rsid w:val="00972419"/>
    <w:rsid w:val="00972981"/>
    <w:rsid w:val="0097362A"/>
    <w:rsid w:val="00975D68"/>
    <w:rsid w:val="00977495"/>
    <w:rsid w:val="009832B0"/>
    <w:rsid w:val="00984634"/>
    <w:rsid w:val="00985EF3"/>
    <w:rsid w:val="00987C0D"/>
    <w:rsid w:val="009900CD"/>
    <w:rsid w:val="00991054"/>
    <w:rsid w:val="009917DA"/>
    <w:rsid w:val="00992E24"/>
    <w:rsid w:val="00994D25"/>
    <w:rsid w:val="00996B0B"/>
    <w:rsid w:val="0099721C"/>
    <w:rsid w:val="009974E2"/>
    <w:rsid w:val="00997B9D"/>
    <w:rsid w:val="009A2F5F"/>
    <w:rsid w:val="009A3A18"/>
    <w:rsid w:val="009A4A71"/>
    <w:rsid w:val="009A643F"/>
    <w:rsid w:val="009B184A"/>
    <w:rsid w:val="009B1BCB"/>
    <w:rsid w:val="009B27DA"/>
    <w:rsid w:val="009B2896"/>
    <w:rsid w:val="009B29A1"/>
    <w:rsid w:val="009B4AD0"/>
    <w:rsid w:val="009B5EA0"/>
    <w:rsid w:val="009B62C9"/>
    <w:rsid w:val="009B6B79"/>
    <w:rsid w:val="009B72E8"/>
    <w:rsid w:val="009C1A64"/>
    <w:rsid w:val="009C2D0B"/>
    <w:rsid w:val="009C3F0A"/>
    <w:rsid w:val="009C48CA"/>
    <w:rsid w:val="009C4AE7"/>
    <w:rsid w:val="009C6083"/>
    <w:rsid w:val="009C787C"/>
    <w:rsid w:val="009D045F"/>
    <w:rsid w:val="009D14B1"/>
    <w:rsid w:val="009D22D4"/>
    <w:rsid w:val="009D2876"/>
    <w:rsid w:val="009D4B43"/>
    <w:rsid w:val="009D55F7"/>
    <w:rsid w:val="009D6189"/>
    <w:rsid w:val="009D6297"/>
    <w:rsid w:val="009E078E"/>
    <w:rsid w:val="009E0AF9"/>
    <w:rsid w:val="009E24B2"/>
    <w:rsid w:val="009E384F"/>
    <w:rsid w:val="009E4A8D"/>
    <w:rsid w:val="009F00C7"/>
    <w:rsid w:val="009F035E"/>
    <w:rsid w:val="009F3A90"/>
    <w:rsid w:val="009F3BB4"/>
    <w:rsid w:val="009F474E"/>
    <w:rsid w:val="00A00516"/>
    <w:rsid w:val="00A01317"/>
    <w:rsid w:val="00A01DE4"/>
    <w:rsid w:val="00A0429F"/>
    <w:rsid w:val="00A04574"/>
    <w:rsid w:val="00A045FC"/>
    <w:rsid w:val="00A04D2F"/>
    <w:rsid w:val="00A06463"/>
    <w:rsid w:val="00A06EDD"/>
    <w:rsid w:val="00A0730F"/>
    <w:rsid w:val="00A10178"/>
    <w:rsid w:val="00A104B7"/>
    <w:rsid w:val="00A11F37"/>
    <w:rsid w:val="00A135A7"/>
    <w:rsid w:val="00A13B47"/>
    <w:rsid w:val="00A15DC5"/>
    <w:rsid w:val="00A17060"/>
    <w:rsid w:val="00A211A1"/>
    <w:rsid w:val="00A21AB7"/>
    <w:rsid w:val="00A21B3C"/>
    <w:rsid w:val="00A21DEE"/>
    <w:rsid w:val="00A21E93"/>
    <w:rsid w:val="00A23676"/>
    <w:rsid w:val="00A246AB"/>
    <w:rsid w:val="00A24985"/>
    <w:rsid w:val="00A279E1"/>
    <w:rsid w:val="00A27E57"/>
    <w:rsid w:val="00A31C07"/>
    <w:rsid w:val="00A32835"/>
    <w:rsid w:val="00A32A29"/>
    <w:rsid w:val="00A333DC"/>
    <w:rsid w:val="00A33AF1"/>
    <w:rsid w:val="00A34580"/>
    <w:rsid w:val="00A3551F"/>
    <w:rsid w:val="00A35F1F"/>
    <w:rsid w:val="00A36AD6"/>
    <w:rsid w:val="00A402C2"/>
    <w:rsid w:val="00A40911"/>
    <w:rsid w:val="00A41887"/>
    <w:rsid w:val="00A42DDF"/>
    <w:rsid w:val="00A500BB"/>
    <w:rsid w:val="00A503EF"/>
    <w:rsid w:val="00A509C7"/>
    <w:rsid w:val="00A52627"/>
    <w:rsid w:val="00A529BE"/>
    <w:rsid w:val="00A52AE5"/>
    <w:rsid w:val="00A5408B"/>
    <w:rsid w:val="00A61081"/>
    <w:rsid w:val="00A62A60"/>
    <w:rsid w:val="00A639BD"/>
    <w:rsid w:val="00A63ED9"/>
    <w:rsid w:val="00A65303"/>
    <w:rsid w:val="00A6594C"/>
    <w:rsid w:val="00A65951"/>
    <w:rsid w:val="00A67CDC"/>
    <w:rsid w:val="00A714B2"/>
    <w:rsid w:val="00A720FF"/>
    <w:rsid w:val="00A72E2D"/>
    <w:rsid w:val="00A746A3"/>
    <w:rsid w:val="00A746C8"/>
    <w:rsid w:val="00A74E6B"/>
    <w:rsid w:val="00A80EAF"/>
    <w:rsid w:val="00A82918"/>
    <w:rsid w:val="00A8591F"/>
    <w:rsid w:val="00A867F4"/>
    <w:rsid w:val="00A906E3"/>
    <w:rsid w:val="00A917BC"/>
    <w:rsid w:val="00A91E9C"/>
    <w:rsid w:val="00A92119"/>
    <w:rsid w:val="00A92201"/>
    <w:rsid w:val="00A9284C"/>
    <w:rsid w:val="00A93122"/>
    <w:rsid w:val="00A93332"/>
    <w:rsid w:val="00A93C58"/>
    <w:rsid w:val="00A9497A"/>
    <w:rsid w:val="00A949D6"/>
    <w:rsid w:val="00A94CC6"/>
    <w:rsid w:val="00A95F7C"/>
    <w:rsid w:val="00AA1A52"/>
    <w:rsid w:val="00AA1B6E"/>
    <w:rsid w:val="00AA24BC"/>
    <w:rsid w:val="00AA2CC6"/>
    <w:rsid w:val="00AA5AC6"/>
    <w:rsid w:val="00AB1800"/>
    <w:rsid w:val="00AB263F"/>
    <w:rsid w:val="00AC3BFD"/>
    <w:rsid w:val="00AC44A3"/>
    <w:rsid w:val="00AC561F"/>
    <w:rsid w:val="00AC6F50"/>
    <w:rsid w:val="00AC7838"/>
    <w:rsid w:val="00AD0104"/>
    <w:rsid w:val="00AD0728"/>
    <w:rsid w:val="00AD098E"/>
    <w:rsid w:val="00AD188F"/>
    <w:rsid w:val="00AD19B1"/>
    <w:rsid w:val="00AD3A8F"/>
    <w:rsid w:val="00AD43E1"/>
    <w:rsid w:val="00AD46B9"/>
    <w:rsid w:val="00AD4E47"/>
    <w:rsid w:val="00AD5BA3"/>
    <w:rsid w:val="00AD5F68"/>
    <w:rsid w:val="00AD6312"/>
    <w:rsid w:val="00AD6F76"/>
    <w:rsid w:val="00AE0426"/>
    <w:rsid w:val="00AE0DE2"/>
    <w:rsid w:val="00AE35AF"/>
    <w:rsid w:val="00AE3EB3"/>
    <w:rsid w:val="00AE4823"/>
    <w:rsid w:val="00AF0029"/>
    <w:rsid w:val="00AF1ACC"/>
    <w:rsid w:val="00AF1E5B"/>
    <w:rsid w:val="00AF237E"/>
    <w:rsid w:val="00AF2805"/>
    <w:rsid w:val="00AF291A"/>
    <w:rsid w:val="00AF35BB"/>
    <w:rsid w:val="00AF3FB2"/>
    <w:rsid w:val="00AF4355"/>
    <w:rsid w:val="00AF439B"/>
    <w:rsid w:val="00AF594C"/>
    <w:rsid w:val="00AF5CF4"/>
    <w:rsid w:val="00AF660E"/>
    <w:rsid w:val="00AF6FEC"/>
    <w:rsid w:val="00B00201"/>
    <w:rsid w:val="00B065E3"/>
    <w:rsid w:val="00B06A56"/>
    <w:rsid w:val="00B06E02"/>
    <w:rsid w:val="00B10498"/>
    <w:rsid w:val="00B10C67"/>
    <w:rsid w:val="00B10E28"/>
    <w:rsid w:val="00B1309E"/>
    <w:rsid w:val="00B1331F"/>
    <w:rsid w:val="00B17A01"/>
    <w:rsid w:val="00B17AF5"/>
    <w:rsid w:val="00B206FC"/>
    <w:rsid w:val="00B20BC4"/>
    <w:rsid w:val="00B20F53"/>
    <w:rsid w:val="00B2114F"/>
    <w:rsid w:val="00B22908"/>
    <w:rsid w:val="00B22DB8"/>
    <w:rsid w:val="00B23C96"/>
    <w:rsid w:val="00B25254"/>
    <w:rsid w:val="00B261E4"/>
    <w:rsid w:val="00B26401"/>
    <w:rsid w:val="00B27869"/>
    <w:rsid w:val="00B27CAC"/>
    <w:rsid w:val="00B3009F"/>
    <w:rsid w:val="00B338B0"/>
    <w:rsid w:val="00B33C0B"/>
    <w:rsid w:val="00B42D72"/>
    <w:rsid w:val="00B43DBA"/>
    <w:rsid w:val="00B45409"/>
    <w:rsid w:val="00B457C2"/>
    <w:rsid w:val="00B45D45"/>
    <w:rsid w:val="00B47CCA"/>
    <w:rsid w:val="00B513AD"/>
    <w:rsid w:val="00B53F9D"/>
    <w:rsid w:val="00B542E9"/>
    <w:rsid w:val="00B54743"/>
    <w:rsid w:val="00B55320"/>
    <w:rsid w:val="00B569C0"/>
    <w:rsid w:val="00B628C9"/>
    <w:rsid w:val="00B62E81"/>
    <w:rsid w:val="00B639DE"/>
    <w:rsid w:val="00B63AC1"/>
    <w:rsid w:val="00B657CB"/>
    <w:rsid w:val="00B66786"/>
    <w:rsid w:val="00B66CC2"/>
    <w:rsid w:val="00B70BD3"/>
    <w:rsid w:val="00B726F6"/>
    <w:rsid w:val="00B748F7"/>
    <w:rsid w:val="00B77B07"/>
    <w:rsid w:val="00B81E52"/>
    <w:rsid w:val="00B81E85"/>
    <w:rsid w:val="00B820EF"/>
    <w:rsid w:val="00B82B86"/>
    <w:rsid w:val="00B843F0"/>
    <w:rsid w:val="00B86354"/>
    <w:rsid w:val="00B87791"/>
    <w:rsid w:val="00B878E3"/>
    <w:rsid w:val="00B90189"/>
    <w:rsid w:val="00B9025E"/>
    <w:rsid w:val="00B90731"/>
    <w:rsid w:val="00B909AA"/>
    <w:rsid w:val="00B92775"/>
    <w:rsid w:val="00B96AC5"/>
    <w:rsid w:val="00B96D90"/>
    <w:rsid w:val="00B96E3E"/>
    <w:rsid w:val="00B96F63"/>
    <w:rsid w:val="00B9788A"/>
    <w:rsid w:val="00B97B31"/>
    <w:rsid w:val="00B97F96"/>
    <w:rsid w:val="00BA0E0B"/>
    <w:rsid w:val="00BA123D"/>
    <w:rsid w:val="00BA1EFE"/>
    <w:rsid w:val="00BA2F61"/>
    <w:rsid w:val="00BA52DF"/>
    <w:rsid w:val="00BA5DDB"/>
    <w:rsid w:val="00BA659E"/>
    <w:rsid w:val="00BA6670"/>
    <w:rsid w:val="00BA7E41"/>
    <w:rsid w:val="00BB084D"/>
    <w:rsid w:val="00BB1359"/>
    <w:rsid w:val="00BB1DD1"/>
    <w:rsid w:val="00BB209B"/>
    <w:rsid w:val="00BB363A"/>
    <w:rsid w:val="00BB463D"/>
    <w:rsid w:val="00BB47A7"/>
    <w:rsid w:val="00BC0F04"/>
    <w:rsid w:val="00BC2A79"/>
    <w:rsid w:val="00BC2AC9"/>
    <w:rsid w:val="00BC5468"/>
    <w:rsid w:val="00BC7440"/>
    <w:rsid w:val="00BD078B"/>
    <w:rsid w:val="00BD0BF3"/>
    <w:rsid w:val="00BD0C43"/>
    <w:rsid w:val="00BD2475"/>
    <w:rsid w:val="00BD2E89"/>
    <w:rsid w:val="00BD33E2"/>
    <w:rsid w:val="00BD3C81"/>
    <w:rsid w:val="00BD3D71"/>
    <w:rsid w:val="00BD409C"/>
    <w:rsid w:val="00BD4D5D"/>
    <w:rsid w:val="00BD5DA5"/>
    <w:rsid w:val="00BD6DBD"/>
    <w:rsid w:val="00BD7520"/>
    <w:rsid w:val="00BE15DF"/>
    <w:rsid w:val="00BE1DAD"/>
    <w:rsid w:val="00BE1F0F"/>
    <w:rsid w:val="00BE528B"/>
    <w:rsid w:val="00BE6057"/>
    <w:rsid w:val="00BE632C"/>
    <w:rsid w:val="00BF4F55"/>
    <w:rsid w:val="00BF730C"/>
    <w:rsid w:val="00C00338"/>
    <w:rsid w:val="00C014EC"/>
    <w:rsid w:val="00C03150"/>
    <w:rsid w:val="00C03DC0"/>
    <w:rsid w:val="00C044B9"/>
    <w:rsid w:val="00C06114"/>
    <w:rsid w:val="00C06D41"/>
    <w:rsid w:val="00C076D2"/>
    <w:rsid w:val="00C11786"/>
    <w:rsid w:val="00C1276E"/>
    <w:rsid w:val="00C129C4"/>
    <w:rsid w:val="00C130D3"/>
    <w:rsid w:val="00C13BD6"/>
    <w:rsid w:val="00C14414"/>
    <w:rsid w:val="00C14AA2"/>
    <w:rsid w:val="00C16508"/>
    <w:rsid w:val="00C207A5"/>
    <w:rsid w:val="00C232F0"/>
    <w:rsid w:val="00C238FD"/>
    <w:rsid w:val="00C24F7C"/>
    <w:rsid w:val="00C258AE"/>
    <w:rsid w:val="00C26E17"/>
    <w:rsid w:val="00C2714E"/>
    <w:rsid w:val="00C279D1"/>
    <w:rsid w:val="00C32422"/>
    <w:rsid w:val="00C3281A"/>
    <w:rsid w:val="00C33BB5"/>
    <w:rsid w:val="00C345E0"/>
    <w:rsid w:val="00C345F6"/>
    <w:rsid w:val="00C369F8"/>
    <w:rsid w:val="00C36BD8"/>
    <w:rsid w:val="00C403F8"/>
    <w:rsid w:val="00C40540"/>
    <w:rsid w:val="00C40C19"/>
    <w:rsid w:val="00C4354D"/>
    <w:rsid w:val="00C462AB"/>
    <w:rsid w:val="00C46964"/>
    <w:rsid w:val="00C512E7"/>
    <w:rsid w:val="00C54526"/>
    <w:rsid w:val="00C54972"/>
    <w:rsid w:val="00C54DC0"/>
    <w:rsid w:val="00C5500C"/>
    <w:rsid w:val="00C55DD8"/>
    <w:rsid w:val="00C56672"/>
    <w:rsid w:val="00C63C4D"/>
    <w:rsid w:val="00C64038"/>
    <w:rsid w:val="00C6514B"/>
    <w:rsid w:val="00C66140"/>
    <w:rsid w:val="00C67415"/>
    <w:rsid w:val="00C71BEE"/>
    <w:rsid w:val="00C7686E"/>
    <w:rsid w:val="00C76A66"/>
    <w:rsid w:val="00C7747C"/>
    <w:rsid w:val="00C8010F"/>
    <w:rsid w:val="00C810A1"/>
    <w:rsid w:val="00C813CD"/>
    <w:rsid w:val="00C817EB"/>
    <w:rsid w:val="00C829D5"/>
    <w:rsid w:val="00C83E61"/>
    <w:rsid w:val="00C84532"/>
    <w:rsid w:val="00C84ADF"/>
    <w:rsid w:val="00C873F9"/>
    <w:rsid w:val="00C87AD2"/>
    <w:rsid w:val="00C87AD7"/>
    <w:rsid w:val="00C91D1B"/>
    <w:rsid w:val="00C93775"/>
    <w:rsid w:val="00C9578A"/>
    <w:rsid w:val="00C960CC"/>
    <w:rsid w:val="00C979DB"/>
    <w:rsid w:val="00CA05DD"/>
    <w:rsid w:val="00CA1F23"/>
    <w:rsid w:val="00CA4712"/>
    <w:rsid w:val="00CA728B"/>
    <w:rsid w:val="00CA7ABC"/>
    <w:rsid w:val="00CB0AD2"/>
    <w:rsid w:val="00CB3E5B"/>
    <w:rsid w:val="00CB4008"/>
    <w:rsid w:val="00CB537B"/>
    <w:rsid w:val="00CB59C2"/>
    <w:rsid w:val="00CB5FCA"/>
    <w:rsid w:val="00CC018F"/>
    <w:rsid w:val="00CC1618"/>
    <w:rsid w:val="00CC275A"/>
    <w:rsid w:val="00CC3AEF"/>
    <w:rsid w:val="00CC50D9"/>
    <w:rsid w:val="00CC7A81"/>
    <w:rsid w:val="00CD1D0B"/>
    <w:rsid w:val="00CD1EDD"/>
    <w:rsid w:val="00CD3789"/>
    <w:rsid w:val="00CD5CFD"/>
    <w:rsid w:val="00CD73CF"/>
    <w:rsid w:val="00CE0C1B"/>
    <w:rsid w:val="00CE183B"/>
    <w:rsid w:val="00CE24B1"/>
    <w:rsid w:val="00CE33D2"/>
    <w:rsid w:val="00CE3A7C"/>
    <w:rsid w:val="00CE3EA4"/>
    <w:rsid w:val="00CE563F"/>
    <w:rsid w:val="00CE5DC3"/>
    <w:rsid w:val="00CE623A"/>
    <w:rsid w:val="00CF2D13"/>
    <w:rsid w:val="00CF3705"/>
    <w:rsid w:val="00CF610E"/>
    <w:rsid w:val="00D00D27"/>
    <w:rsid w:val="00D04CE5"/>
    <w:rsid w:val="00D05C97"/>
    <w:rsid w:val="00D06CE1"/>
    <w:rsid w:val="00D11A3E"/>
    <w:rsid w:val="00D13E9B"/>
    <w:rsid w:val="00D14CAE"/>
    <w:rsid w:val="00D159FB"/>
    <w:rsid w:val="00D1658F"/>
    <w:rsid w:val="00D21CA4"/>
    <w:rsid w:val="00D21F7D"/>
    <w:rsid w:val="00D22F72"/>
    <w:rsid w:val="00D2338C"/>
    <w:rsid w:val="00D23409"/>
    <w:rsid w:val="00D23A00"/>
    <w:rsid w:val="00D24286"/>
    <w:rsid w:val="00D242AE"/>
    <w:rsid w:val="00D2509B"/>
    <w:rsid w:val="00D251BB"/>
    <w:rsid w:val="00D26014"/>
    <w:rsid w:val="00D27B29"/>
    <w:rsid w:val="00D309D0"/>
    <w:rsid w:val="00D30EF2"/>
    <w:rsid w:val="00D317B8"/>
    <w:rsid w:val="00D344EC"/>
    <w:rsid w:val="00D34DA1"/>
    <w:rsid w:val="00D35320"/>
    <w:rsid w:val="00D37A2B"/>
    <w:rsid w:val="00D40308"/>
    <w:rsid w:val="00D410AB"/>
    <w:rsid w:val="00D41982"/>
    <w:rsid w:val="00D41A53"/>
    <w:rsid w:val="00D43BA3"/>
    <w:rsid w:val="00D45D09"/>
    <w:rsid w:val="00D50549"/>
    <w:rsid w:val="00D5098E"/>
    <w:rsid w:val="00D5345E"/>
    <w:rsid w:val="00D536DA"/>
    <w:rsid w:val="00D56FFD"/>
    <w:rsid w:val="00D57C3B"/>
    <w:rsid w:val="00D57D25"/>
    <w:rsid w:val="00D57D7A"/>
    <w:rsid w:val="00D61468"/>
    <w:rsid w:val="00D61685"/>
    <w:rsid w:val="00D617E9"/>
    <w:rsid w:val="00D6244A"/>
    <w:rsid w:val="00D62759"/>
    <w:rsid w:val="00D63039"/>
    <w:rsid w:val="00D6311F"/>
    <w:rsid w:val="00D63268"/>
    <w:rsid w:val="00D651BE"/>
    <w:rsid w:val="00D6704A"/>
    <w:rsid w:val="00D70BD6"/>
    <w:rsid w:val="00D72754"/>
    <w:rsid w:val="00D72920"/>
    <w:rsid w:val="00D801B5"/>
    <w:rsid w:val="00D8059F"/>
    <w:rsid w:val="00D807CD"/>
    <w:rsid w:val="00D82854"/>
    <w:rsid w:val="00D834FB"/>
    <w:rsid w:val="00D83CC5"/>
    <w:rsid w:val="00D83EEB"/>
    <w:rsid w:val="00D845D1"/>
    <w:rsid w:val="00D84981"/>
    <w:rsid w:val="00D849EE"/>
    <w:rsid w:val="00D854EC"/>
    <w:rsid w:val="00D92580"/>
    <w:rsid w:val="00D93F43"/>
    <w:rsid w:val="00D95165"/>
    <w:rsid w:val="00D96C21"/>
    <w:rsid w:val="00D975A3"/>
    <w:rsid w:val="00DA2CF9"/>
    <w:rsid w:val="00DA6F07"/>
    <w:rsid w:val="00DA6F25"/>
    <w:rsid w:val="00DA7079"/>
    <w:rsid w:val="00DA785D"/>
    <w:rsid w:val="00DB0C0B"/>
    <w:rsid w:val="00DB0D47"/>
    <w:rsid w:val="00DB1D96"/>
    <w:rsid w:val="00DB1F5C"/>
    <w:rsid w:val="00DB455A"/>
    <w:rsid w:val="00DB672D"/>
    <w:rsid w:val="00DB719B"/>
    <w:rsid w:val="00DB7321"/>
    <w:rsid w:val="00DC2580"/>
    <w:rsid w:val="00DC7D92"/>
    <w:rsid w:val="00DD05C9"/>
    <w:rsid w:val="00DD0D0B"/>
    <w:rsid w:val="00DD231E"/>
    <w:rsid w:val="00DD2F7E"/>
    <w:rsid w:val="00DD435A"/>
    <w:rsid w:val="00DD4922"/>
    <w:rsid w:val="00DD4EEC"/>
    <w:rsid w:val="00DD67B4"/>
    <w:rsid w:val="00DD6A24"/>
    <w:rsid w:val="00DD6D0A"/>
    <w:rsid w:val="00DD6EA4"/>
    <w:rsid w:val="00DD77C4"/>
    <w:rsid w:val="00DD7E92"/>
    <w:rsid w:val="00DE0021"/>
    <w:rsid w:val="00DE0A7A"/>
    <w:rsid w:val="00DE0CD4"/>
    <w:rsid w:val="00DE182F"/>
    <w:rsid w:val="00DE27F6"/>
    <w:rsid w:val="00DE2F85"/>
    <w:rsid w:val="00DE6181"/>
    <w:rsid w:val="00DE6A0C"/>
    <w:rsid w:val="00DE7796"/>
    <w:rsid w:val="00DF0573"/>
    <w:rsid w:val="00DF13F8"/>
    <w:rsid w:val="00DF1881"/>
    <w:rsid w:val="00DF1FCE"/>
    <w:rsid w:val="00DF410D"/>
    <w:rsid w:val="00DF4EEC"/>
    <w:rsid w:val="00DF536D"/>
    <w:rsid w:val="00DF7C86"/>
    <w:rsid w:val="00E07746"/>
    <w:rsid w:val="00E07F84"/>
    <w:rsid w:val="00E10341"/>
    <w:rsid w:val="00E1253A"/>
    <w:rsid w:val="00E138E0"/>
    <w:rsid w:val="00E1444E"/>
    <w:rsid w:val="00E15787"/>
    <w:rsid w:val="00E16ABE"/>
    <w:rsid w:val="00E17FEB"/>
    <w:rsid w:val="00E20594"/>
    <w:rsid w:val="00E2093D"/>
    <w:rsid w:val="00E22E20"/>
    <w:rsid w:val="00E2345D"/>
    <w:rsid w:val="00E238C2"/>
    <w:rsid w:val="00E24EEB"/>
    <w:rsid w:val="00E26DEF"/>
    <w:rsid w:val="00E30DE4"/>
    <w:rsid w:val="00E330E0"/>
    <w:rsid w:val="00E33680"/>
    <w:rsid w:val="00E33FC7"/>
    <w:rsid w:val="00E34BFB"/>
    <w:rsid w:val="00E35C2A"/>
    <w:rsid w:val="00E43159"/>
    <w:rsid w:val="00E444AB"/>
    <w:rsid w:val="00E462BE"/>
    <w:rsid w:val="00E51657"/>
    <w:rsid w:val="00E54AC6"/>
    <w:rsid w:val="00E56D08"/>
    <w:rsid w:val="00E62136"/>
    <w:rsid w:val="00E622B1"/>
    <w:rsid w:val="00E64C7C"/>
    <w:rsid w:val="00E669C4"/>
    <w:rsid w:val="00E67E1A"/>
    <w:rsid w:val="00E70450"/>
    <w:rsid w:val="00E705C7"/>
    <w:rsid w:val="00E70AA8"/>
    <w:rsid w:val="00E7399A"/>
    <w:rsid w:val="00E73DF5"/>
    <w:rsid w:val="00E7471D"/>
    <w:rsid w:val="00E7486F"/>
    <w:rsid w:val="00E7501B"/>
    <w:rsid w:val="00E82AE1"/>
    <w:rsid w:val="00E856A9"/>
    <w:rsid w:val="00E87301"/>
    <w:rsid w:val="00E90231"/>
    <w:rsid w:val="00E90882"/>
    <w:rsid w:val="00E90B45"/>
    <w:rsid w:val="00E915CB"/>
    <w:rsid w:val="00E936DB"/>
    <w:rsid w:val="00E95AE0"/>
    <w:rsid w:val="00E97330"/>
    <w:rsid w:val="00E979C4"/>
    <w:rsid w:val="00EA03B9"/>
    <w:rsid w:val="00EA0E1F"/>
    <w:rsid w:val="00EA164A"/>
    <w:rsid w:val="00EA256C"/>
    <w:rsid w:val="00EA2834"/>
    <w:rsid w:val="00EA2CD3"/>
    <w:rsid w:val="00EA5BC6"/>
    <w:rsid w:val="00EA7307"/>
    <w:rsid w:val="00EA79F8"/>
    <w:rsid w:val="00EB0A0B"/>
    <w:rsid w:val="00EB3CD5"/>
    <w:rsid w:val="00EB78ED"/>
    <w:rsid w:val="00EB7B36"/>
    <w:rsid w:val="00EC0374"/>
    <w:rsid w:val="00EC15DB"/>
    <w:rsid w:val="00EC41BE"/>
    <w:rsid w:val="00EC43D6"/>
    <w:rsid w:val="00EC46B0"/>
    <w:rsid w:val="00EC4FEF"/>
    <w:rsid w:val="00EC66A5"/>
    <w:rsid w:val="00EC742F"/>
    <w:rsid w:val="00ED0D55"/>
    <w:rsid w:val="00ED1F88"/>
    <w:rsid w:val="00ED2FC7"/>
    <w:rsid w:val="00ED3266"/>
    <w:rsid w:val="00ED7E9B"/>
    <w:rsid w:val="00EE4053"/>
    <w:rsid w:val="00EE4585"/>
    <w:rsid w:val="00EE5FCD"/>
    <w:rsid w:val="00EE62F6"/>
    <w:rsid w:val="00EF0C00"/>
    <w:rsid w:val="00EF2514"/>
    <w:rsid w:val="00EF27F5"/>
    <w:rsid w:val="00EF2D3E"/>
    <w:rsid w:val="00EF3665"/>
    <w:rsid w:val="00EF42F5"/>
    <w:rsid w:val="00EF4713"/>
    <w:rsid w:val="00EF69AC"/>
    <w:rsid w:val="00EF7853"/>
    <w:rsid w:val="00F00226"/>
    <w:rsid w:val="00F01793"/>
    <w:rsid w:val="00F02B66"/>
    <w:rsid w:val="00F033D7"/>
    <w:rsid w:val="00F03E59"/>
    <w:rsid w:val="00F04450"/>
    <w:rsid w:val="00F04962"/>
    <w:rsid w:val="00F0593E"/>
    <w:rsid w:val="00F144BC"/>
    <w:rsid w:val="00F14D4C"/>
    <w:rsid w:val="00F16090"/>
    <w:rsid w:val="00F16E93"/>
    <w:rsid w:val="00F201CB"/>
    <w:rsid w:val="00F21236"/>
    <w:rsid w:val="00F212D2"/>
    <w:rsid w:val="00F21AF4"/>
    <w:rsid w:val="00F21FF0"/>
    <w:rsid w:val="00F22C97"/>
    <w:rsid w:val="00F23437"/>
    <w:rsid w:val="00F23F38"/>
    <w:rsid w:val="00F2498B"/>
    <w:rsid w:val="00F2543D"/>
    <w:rsid w:val="00F258B4"/>
    <w:rsid w:val="00F271F9"/>
    <w:rsid w:val="00F279AF"/>
    <w:rsid w:val="00F303DD"/>
    <w:rsid w:val="00F30DBD"/>
    <w:rsid w:val="00F3211D"/>
    <w:rsid w:val="00F3220F"/>
    <w:rsid w:val="00F32907"/>
    <w:rsid w:val="00F33B2B"/>
    <w:rsid w:val="00F368BF"/>
    <w:rsid w:val="00F36A3D"/>
    <w:rsid w:val="00F3732E"/>
    <w:rsid w:val="00F44F07"/>
    <w:rsid w:val="00F468B1"/>
    <w:rsid w:val="00F46B2F"/>
    <w:rsid w:val="00F4766E"/>
    <w:rsid w:val="00F47798"/>
    <w:rsid w:val="00F477E5"/>
    <w:rsid w:val="00F53439"/>
    <w:rsid w:val="00F53EF0"/>
    <w:rsid w:val="00F55EAF"/>
    <w:rsid w:val="00F60E30"/>
    <w:rsid w:val="00F63158"/>
    <w:rsid w:val="00F639C1"/>
    <w:rsid w:val="00F66D80"/>
    <w:rsid w:val="00F67778"/>
    <w:rsid w:val="00F708EB"/>
    <w:rsid w:val="00F70E7A"/>
    <w:rsid w:val="00F732B8"/>
    <w:rsid w:val="00F74300"/>
    <w:rsid w:val="00F775E2"/>
    <w:rsid w:val="00F80B44"/>
    <w:rsid w:val="00F8205E"/>
    <w:rsid w:val="00F83411"/>
    <w:rsid w:val="00F8380F"/>
    <w:rsid w:val="00F8517A"/>
    <w:rsid w:val="00F85BAB"/>
    <w:rsid w:val="00F87B60"/>
    <w:rsid w:val="00F91255"/>
    <w:rsid w:val="00F91992"/>
    <w:rsid w:val="00F91CEE"/>
    <w:rsid w:val="00F92489"/>
    <w:rsid w:val="00F94CB6"/>
    <w:rsid w:val="00F9557F"/>
    <w:rsid w:val="00F95CF1"/>
    <w:rsid w:val="00F974BF"/>
    <w:rsid w:val="00FA1B3D"/>
    <w:rsid w:val="00FA2882"/>
    <w:rsid w:val="00FA2A56"/>
    <w:rsid w:val="00FA2C8D"/>
    <w:rsid w:val="00FA4588"/>
    <w:rsid w:val="00FA4D52"/>
    <w:rsid w:val="00FA68AD"/>
    <w:rsid w:val="00FA6A19"/>
    <w:rsid w:val="00FB0B70"/>
    <w:rsid w:val="00FB440A"/>
    <w:rsid w:val="00FB5077"/>
    <w:rsid w:val="00FC13EE"/>
    <w:rsid w:val="00FC2161"/>
    <w:rsid w:val="00FC4C5C"/>
    <w:rsid w:val="00FC533B"/>
    <w:rsid w:val="00FD0EB0"/>
    <w:rsid w:val="00FD2E88"/>
    <w:rsid w:val="00FD3B02"/>
    <w:rsid w:val="00FD4D50"/>
    <w:rsid w:val="00FD6376"/>
    <w:rsid w:val="00FD6BEA"/>
    <w:rsid w:val="00FE2CF2"/>
    <w:rsid w:val="00FE54C5"/>
    <w:rsid w:val="00FE7926"/>
    <w:rsid w:val="00FF052A"/>
    <w:rsid w:val="00FF0988"/>
    <w:rsid w:val="00FF11DB"/>
    <w:rsid w:val="00FF1BC0"/>
    <w:rsid w:val="00FF2F16"/>
    <w:rsid w:val="00FF3DE0"/>
    <w:rsid w:val="00FF5592"/>
    <w:rsid w:val="00FF62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C65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0C0"/>
    <w:pPr>
      <w:widowControl w:val="0"/>
      <w:wordWrap w:val="0"/>
      <w:autoSpaceDE w:val="0"/>
      <w:autoSpaceDN w:val="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바탕글"/>
    <w:basedOn w:val="Normal"/>
    <w:rsid w:val="00F4766E"/>
    <w:pPr>
      <w:widowControl/>
      <w:wordWrap/>
      <w:autoSpaceDE/>
      <w:autoSpaceDN/>
      <w:snapToGrid w:val="0"/>
      <w:spacing w:line="384" w:lineRule="auto"/>
    </w:pPr>
    <w:rPr>
      <w:rFonts w:ascii="함초롬바탕" w:eastAsia="함초롬바탕" w:hAnsi="함초롬바탕" w:cs="Gulim"/>
      <w:color w:val="000000"/>
      <w:kern w:val="0"/>
      <w:szCs w:val="20"/>
    </w:rPr>
  </w:style>
  <w:style w:type="paragraph" w:customStyle="1" w:styleId="a0">
    <w:name w:val="머리말"/>
    <w:basedOn w:val="Normal"/>
    <w:rsid w:val="00F4766E"/>
    <w:pPr>
      <w:widowControl/>
      <w:wordWrap/>
      <w:autoSpaceDE/>
      <w:autoSpaceDN/>
      <w:snapToGrid w:val="0"/>
      <w:spacing w:line="360" w:lineRule="auto"/>
    </w:pPr>
    <w:rPr>
      <w:rFonts w:ascii="함초롬돋움" w:eastAsia="함초롬돋움" w:hAnsi="함초롬돋움" w:cs="Gulim"/>
      <w:color w:val="000000"/>
      <w:kern w:val="0"/>
      <w:sz w:val="18"/>
      <w:szCs w:val="18"/>
    </w:rPr>
  </w:style>
  <w:style w:type="paragraph" w:customStyle="1" w:styleId="MS">
    <w:name w:val="MS바탕글"/>
    <w:basedOn w:val="Normal"/>
    <w:rsid w:val="00F4766E"/>
    <w:pPr>
      <w:widowControl/>
      <w:wordWrap/>
      <w:autoSpaceDE/>
      <w:autoSpaceDN/>
      <w:snapToGrid w:val="0"/>
      <w:spacing w:line="384" w:lineRule="auto"/>
    </w:pPr>
    <w:rPr>
      <w:rFonts w:ascii="Malgun Gothic" w:eastAsia="Malgun Gothic" w:hAnsi="Malgun Gothic" w:cs="Gulim"/>
      <w:color w:val="000000"/>
      <w:kern w:val="0"/>
      <w:szCs w:val="20"/>
    </w:rPr>
  </w:style>
  <w:style w:type="paragraph" w:customStyle="1" w:styleId="MsoListParagraph0">
    <w:name w:val="MsoListParagraph"/>
    <w:basedOn w:val="Normal"/>
    <w:rsid w:val="00F4766E"/>
    <w:pPr>
      <w:widowControl/>
      <w:wordWrap/>
      <w:autoSpaceDE/>
      <w:autoSpaceDN/>
      <w:snapToGrid w:val="0"/>
      <w:spacing w:line="384" w:lineRule="auto"/>
      <w:ind w:left="800"/>
    </w:pPr>
    <w:rPr>
      <w:rFonts w:ascii="Malgun Gothic" w:eastAsia="Malgun Gothic" w:hAnsi="Malgun Gothic" w:cs="Gulim"/>
      <w:color w:val="000000"/>
      <w:kern w:val="0"/>
      <w:szCs w:val="20"/>
    </w:rPr>
  </w:style>
  <w:style w:type="paragraph" w:styleId="Textedebulles">
    <w:name w:val="Balloon Text"/>
    <w:basedOn w:val="Normal"/>
    <w:link w:val="TextedebullesCar"/>
    <w:uiPriority w:val="99"/>
    <w:semiHidden/>
    <w:unhideWhenUsed/>
    <w:rsid w:val="00F4766E"/>
    <w:rPr>
      <w:rFonts w:asciiTheme="majorHAnsi" w:eastAsiaTheme="majorEastAsia" w:hAnsiTheme="majorHAnsi" w:cstheme="majorBidi"/>
      <w:sz w:val="18"/>
      <w:szCs w:val="18"/>
    </w:rPr>
  </w:style>
  <w:style w:type="character" w:customStyle="1" w:styleId="TextedebullesCar">
    <w:name w:val="Texte de bulles Car"/>
    <w:basedOn w:val="Policepardfaut"/>
    <w:link w:val="Textedebulles"/>
    <w:uiPriority w:val="99"/>
    <w:semiHidden/>
    <w:rsid w:val="00F4766E"/>
    <w:rPr>
      <w:rFonts w:asciiTheme="majorHAnsi" w:eastAsiaTheme="majorEastAsia" w:hAnsiTheme="majorHAnsi" w:cstheme="majorBidi"/>
      <w:sz w:val="18"/>
      <w:szCs w:val="18"/>
    </w:rPr>
  </w:style>
  <w:style w:type="paragraph" w:styleId="Paragraphedeliste">
    <w:name w:val="List Paragraph"/>
    <w:basedOn w:val="Normal"/>
    <w:uiPriority w:val="34"/>
    <w:qFormat/>
    <w:rsid w:val="00CC275A"/>
    <w:pPr>
      <w:ind w:leftChars="400" w:left="800"/>
    </w:pPr>
  </w:style>
  <w:style w:type="paragraph" w:styleId="En-tte">
    <w:name w:val="header"/>
    <w:basedOn w:val="Normal"/>
    <w:link w:val="En-tteCar"/>
    <w:uiPriority w:val="99"/>
    <w:unhideWhenUsed/>
    <w:rsid w:val="007532D6"/>
    <w:pPr>
      <w:tabs>
        <w:tab w:val="center" w:pos="4513"/>
        <w:tab w:val="right" w:pos="9026"/>
      </w:tabs>
      <w:snapToGrid w:val="0"/>
    </w:pPr>
  </w:style>
  <w:style w:type="character" w:customStyle="1" w:styleId="En-tteCar">
    <w:name w:val="En-tête Car"/>
    <w:basedOn w:val="Policepardfaut"/>
    <w:link w:val="En-tte"/>
    <w:uiPriority w:val="99"/>
    <w:rsid w:val="007532D6"/>
  </w:style>
  <w:style w:type="paragraph" w:styleId="Pieddepage">
    <w:name w:val="footer"/>
    <w:basedOn w:val="Normal"/>
    <w:link w:val="PieddepageCar"/>
    <w:uiPriority w:val="99"/>
    <w:unhideWhenUsed/>
    <w:rsid w:val="007532D6"/>
    <w:pPr>
      <w:tabs>
        <w:tab w:val="center" w:pos="4513"/>
        <w:tab w:val="right" w:pos="9026"/>
      </w:tabs>
      <w:snapToGrid w:val="0"/>
    </w:pPr>
  </w:style>
  <w:style w:type="character" w:customStyle="1" w:styleId="PieddepageCar">
    <w:name w:val="Pied de page Car"/>
    <w:basedOn w:val="Policepardfaut"/>
    <w:link w:val="Pieddepage"/>
    <w:uiPriority w:val="99"/>
    <w:rsid w:val="007532D6"/>
  </w:style>
  <w:style w:type="table" w:styleId="Grilledutableau">
    <w:name w:val="Table Grid"/>
    <w:basedOn w:val="TableauNormal"/>
    <w:uiPriority w:val="59"/>
    <w:rsid w:val="001E6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31A93"/>
    <w:rPr>
      <w:color w:val="808080"/>
    </w:rPr>
  </w:style>
  <w:style w:type="character" w:styleId="Marquedecommentaire">
    <w:name w:val="annotation reference"/>
    <w:basedOn w:val="Policepardfaut"/>
    <w:uiPriority w:val="99"/>
    <w:semiHidden/>
    <w:unhideWhenUsed/>
    <w:rsid w:val="00626BC3"/>
    <w:rPr>
      <w:sz w:val="16"/>
      <w:szCs w:val="16"/>
    </w:rPr>
  </w:style>
  <w:style w:type="paragraph" w:styleId="Commentaire">
    <w:name w:val="annotation text"/>
    <w:basedOn w:val="Normal"/>
    <w:link w:val="CommentaireCar"/>
    <w:uiPriority w:val="99"/>
    <w:semiHidden/>
    <w:unhideWhenUsed/>
    <w:rsid w:val="00626BC3"/>
    <w:rPr>
      <w:szCs w:val="20"/>
    </w:rPr>
  </w:style>
  <w:style w:type="character" w:customStyle="1" w:styleId="CommentaireCar">
    <w:name w:val="Commentaire Car"/>
    <w:basedOn w:val="Policepardfaut"/>
    <w:link w:val="Commentaire"/>
    <w:uiPriority w:val="99"/>
    <w:semiHidden/>
    <w:rsid w:val="00626BC3"/>
    <w:rPr>
      <w:szCs w:val="20"/>
    </w:rPr>
  </w:style>
  <w:style w:type="paragraph" w:styleId="Objetducommentaire">
    <w:name w:val="annotation subject"/>
    <w:basedOn w:val="Commentaire"/>
    <w:next w:val="Commentaire"/>
    <w:link w:val="ObjetducommentaireCar"/>
    <w:uiPriority w:val="99"/>
    <w:semiHidden/>
    <w:unhideWhenUsed/>
    <w:rsid w:val="00626BC3"/>
    <w:rPr>
      <w:b/>
      <w:bCs/>
    </w:rPr>
  </w:style>
  <w:style w:type="character" w:customStyle="1" w:styleId="ObjetducommentaireCar">
    <w:name w:val="Objet du commentaire Car"/>
    <w:basedOn w:val="CommentaireCar"/>
    <w:link w:val="Objetducommentaire"/>
    <w:uiPriority w:val="99"/>
    <w:semiHidden/>
    <w:rsid w:val="00626BC3"/>
    <w:rPr>
      <w:b/>
      <w:bCs/>
      <w:szCs w:val="20"/>
    </w:rPr>
  </w:style>
  <w:style w:type="paragraph" w:styleId="Rvision">
    <w:name w:val="Revision"/>
    <w:hidden/>
    <w:uiPriority w:val="99"/>
    <w:semiHidden/>
    <w:rsid w:val="00A922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0C0"/>
    <w:pPr>
      <w:widowControl w:val="0"/>
      <w:wordWrap w:val="0"/>
      <w:autoSpaceDE w:val="0"/>
      <w:autoSpaceDN w:val="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바탕글"/>
    <w:basedOn w:val="Normal"/>
    <w:rsid w:val="00F4766E"/>
    <w:pPr>
      <w:widowControl/>
      <w:wordWrap/>
      <w:autoSpaceDE/>
      <w:autoSpaceDN/>
      <w:snapToGrid w:val="0"/>
      <w:spacing w:line="384" w:lineRule="auto"/>
    </w:pPr>
    <w:rPr>
      <w:rFonts w:ascii="함초롬바탕" w:eastAsia="함초롬바탕" w:hAnsi="함초롬바탕" w:cs="Gulim"/>
      <w:color w:val="000000"/>
      <w:kern w:val="0"/>
      <w:szCs w:val="20"/>
    </w:rPr>
  </w:style>
  <w:style w:type="paragraph" w:customStyle="1" w:styleId="a0">
    <w:name w:val="머리말"/>
    <w:basedOn w:val="Normal"/>
    <w:rsid w:val="00F4766E"/>
    <w:pPr>
      <w:widowControl/>
      <w:wordWrap/>
      <w:autoSpaceDE/>
      <w:autoSpaceDN/>
      <w:snapToGrid w:val="0"/>
      <w:spacing w:line="360" w:lineRule="auto"/>
    </w:pPr>
    <w:rPr>
      <w:rFonts w:ascii="함초롬돋움" w:eastAsia="함초롬돋움" w:hAnsi="함초롬돋움" w:cs="Gulim"/>
      <w:color w:val="000000"/>
      <w:kern w:val="0"/>
      <w:sz w:val="18"/>
      <w:szCs w:val="18"/>
    </w:rPr>
  </w:style>
  <w:style w:type="paragraph" w:customStyle="1" w:styleId="MS">
    <w:name w:val="MS바탕글"/>
    <w:basedOn w:val="Normal"/>
    <w:rsid w:val="00F4766E"/>
    <w:pPr>
      <w:widowControl/>
      <w:wordWrap/>
      <w:autoSpaceDE/>
      <w:autoSpaceDN/>
      <w:snapToGrid w:val="0"/>
      <w:spacing w:line="384" w:lineRule="auto"/>
    </w:pPr>
    <w:rPr>
      <w:rFonts w:ascii="Malgun Gothic" w:eastAsia="Malgun Gothic" w:hAnsi="Malgun Gothic" w:cs="Gulim"/>
      <w:color w:val="000000"/>
      <w:kern w:val="0"/>
      <w:szCs w:val="20"/>
    </w:rPr>
  </w:style>
  <w:style w:type="paragraph" w:customStyle="1" w:styleId="MsoListParagraph0">
    <w:name w:val="MsoListParagraph"/>
    <w:basedOn w:val="Normal"/>
    <w:rsid w:val="00F4766E"/>
    <w:pPr>
      <w:widowControl/>
      <w:wordWrap/>
      <w:autoSpaceDE/>
      <w:autoSpaceDN/>
      <w:snapToGrid w:val="0"/>
      <w:spacing w:line="384" w:lineRule="auto"/>
      <w:ind w:left="800"/>
    </w:pPr>
    <w:rPr>
      <w:rFonts w:ascii="Malgun Gothic" w:eastAsia="Malgun Gothic" w:hAnsi="Malgun Gothic" w:cs="Gulim"/>
      <w:color w:val="000000"/>
      <w:kern w:val="0"/>
      <w:szCs w:val="20"/>
    </w:rPr>
  </w:style>
  <w:style w:type="paragraph" w:styleId="Textedebulles">
    <w:name w:val="Balloon Text"/>
    <w:basedOn w:val="Normal"/>
    <w:link w:val="TextedebullesCar"/>
    <w:uiPriority w:val="99"/>
    <w:semiHidden/>
    <w:unhideWhenUsed/>
    <w:rsid w:val="00F4766E"/>
    <w:rPr>
      <w:rFonts w:asciiTheme="majorHAnsi" w:eastAsiaTheme="majorEastAsia" w:hAnsiTheme="majorHAnsi" w:cstheme="majorBidi"/>
      <w:sz w:val="18"/>
      <w:szCs w:val="18"/>
    </w:rPr>
  </w:style>
  <w:style w:type="character" w:customStyle="1" w:styleId="TextedebullesCar">
    <w:name w:val="Texte de bulles Car"/>
    <w:basedOn w:val="Policepardfaut"/>
    <w:link w:val="Textedebulles"/>
    <w:uiPriority w:val="99"/>
    <w:semiHidden/>
    <w:rsid w:val="00F4766E"/>
    <w:rPr>
      <w:rFonts w:asciiTheme="majorHAnsi" w:eastAsiaTheme="majorEastAsia" w:hAnsiTheme="majorHAnsi" w:cstheme="majorBidi"/>
      <w:sz w:val="18"/>
      <w:szCs w:val="18"/>
    </w:rPr>
  </w:style>
  <w:style w:type="paragraph" w:styleId="Paragraphedeliste">
    <w:name w:val="List Paragraph"/>
    <w:basedOn w:val="Normal"/>
    <w:uiPriority w:val="34"/>
    <w:qFormat/>
    <w:rsid w:val="00CC275A"/>
    <w:pPr>
      <w:ind w:leftChars="400" w:left="800"/>
    </w:pPr>
  </w:style>
  <w:style w:type="paragraph" w:styleId="En-tte">
    <w:name w:val="header"/>
    <w:basedOn w:val="Normal"/>
    <w:link w:val="En-tteCar"/>
    <w:uiPriority w:val="99"/>
    <w:unhideWhenUsed/>
    <w:rsid w:val="007532D6"/>
    <w:pPr>
      <w:tabs>
        <w:tab w:val="center" w:pos="4513"/>
        <w:tab w:val="right" w:pos="9026"/>
      </w:tabs>
      <w:snapToGrid w:val="0"/>
    </w:pPr>
  </w:style>
  <w:style w:type="character" w:customStyle="1" w:styleId="En-tteCar">
    <w:name w:val="En-tête Car"/>
    <w:basedOn w:val="Policepardfaut"/>
    <w:link w:val="En-tte"/>
    <w:uiPriority w:val="99"/>
    <w:rsid w:val="007532D6"/>
  </w:style>
  <w:style w:type="paragraph" w:styleId="Pieddepage">
    <w:name w:val="footer"/>
    <w:basedOn w:val="Normal"/>
    <w:link w:val="PieddepageCar"/>
    <w:uiPriority w:val="99"/>
    <w:unhideWhenUsed/>
    <w:rsid w:val="007532D6"/>
    <w:pPr>
      <w:tabs>
        <w:tab w:val="center" w:pos="4513"/>
        <w:tab w:val="right" w:pos="9026"/>
      </w:tabs>
      <w:snapToGrid w:val="0"/>
    </w:pPr>
  </w:style>
  <w:style w:type="character" w:customStyle="1" w:styleId="PieddepageCar">
    <w:name w:val="Pied de page Car"/>
    <w:basedOn w:val="Policepardfaut"/>
    <w:link w:val="Pieddepage"/>
    <w:uiPriority w:val="99"/>
    <w:rsid w:val="007532D6"/>
  </w:style>
  <w:style w:type="table" w:styleId="Grilledutableau">
    <w:name w:val="Table Grid"/>
    <w:basedOn w:val="TableauNormal"/>
    <w:uiPriority w:val="59"/>
    <w:rsid w:val="001E6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31A93"/>
    <w:rPr>
      <w:color w:val="808080"/>
    </w:rPr>
  </w:style>
  <w:style w:type="character" w:styleId="Marquedecommentaire">
    <w:name w:val="annotation reference"/>
    <w:basedOn w:val="Policepardfaut"/>
    <w:uiPriority w:val="99"/>
    <w:semiHidden/>
    <w:unhideWhenUsed/>
    <w:rsid w:val="00626BC3"/>
    <w:rPr>
      <w:sz w:val="16"/>
      <w:szCs w:val="16"/>
    </w:rPr>
  </w:style>
  <w:style w:type="paragraph" w:styleId="Commentaire">
    <w:name w:val="annotation text"/>
    <w:basedOn w:val="Normal"/>
    <w:link w:val="CommentaireCar"/>
    <w:uiPriority w:val="99"/>
    <w:semiHidden/>
    <w:unhideWhenUsed/>
    <w:rsid w:val="00626BC3"/>
    <w:rPr>
      <w:szCs w:val="20"/>
    </w:rPr>
  </w:style>
  <w:style w:type="character" w:customStyle="1" w:styleId="CommentaireCar">
    <w:name w:val="Commentaire Car"/>
    <w:basedOn w:val="Policepardfaut"/>
    <w:link w:val="Commentaire"/>
    <w:uiPriority w:val="99"/>
    <w:semiHidden/>
    <w:rsid w:val="00626BC3"/>
    <w:rPr>
      <w:szCs w:val="20"/>
    </w:rPr>
  </w:style>
  <w:style w:type="paragraph" w:styleId="Objetducommentaire">
    <w:name w:val="annotation subject"/>
    <w:basedOn w:val="Commentaire"/>
    <w:next w:val="Commentaire"/>
    <w:link w:val="ObjetducommentaireCar"/>
    <w:uiPriority w:val="99"/>
    <w:semiHidden/>
    <w:unhideWhenUsed/>
    <w:rsid w:val="00626BC3"/>
    <w:rPr>
      <w:b/>
      <w:bCs/>
    </w:rPr>
  </w:style>
  <w:style w:type="character" w:customStyle="1" w:styleId="ObjetducommentaireCar">
    <w:name w:val="Objet du commentaire Car"/>
    <w:basedOn w:val="CommentaireCar"/>
    <w:link w:val="Objetducommentaire"/>
    <w:uiPriority w:val="99"/>
    <w:semiHidden/>
    <w:rsid w:val="00626BC3"/>
    <w:rPr>
      <w:b/>
      <w:bCs/>
      <w:szCs w:val="20"/>
    </w:rPr>
  </w:style>
  <w:style w:type="paragraph" w:styleId="Rvision">
    <w:name w:val="Revision"/>
    <w:hidden/>
    <w:uiPriority w:val="99"/>
    <w:semiHidden/>
    <w:rsid w:val="00A92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631089">
      <w:bodyDiv w:val="1"/>
      <w:marLeft w:val="0"/>
      <w:marRight w:val="0"/>
      <w:marTop w:val="0"/>
      <w:marBottom w:val="0"/>
      <w:divBdr>
        <w:top w:val="none" w:sz="0" w:space="0" w:color="auto"/>
        <w:left w:val="none" w:sz="0" w:space="0" w:color="auto"/>
        <w:bottom w:val="none" w:sz="0" w:space="0" w:color="auto"/>
        <w:right w:val="none" w:sz="0" w:space="0" w:color="auto"/>
      </w:divBdr>
      <w:divsChild>
        <w:div w:id="376128589">
          <w:marLeft w:val="0"/>
          <w:marRight w:val="0"/>
          <w:marTop w:val="0"/>
          <w:marBottom w:val="0"/>
          <w:divBdr>
            <w:top w:val="none" w:sz="0" w:space="0" w:color="auto"/>
            <w:left w:val="none" w:sz="0" w:space="0" w:color="auto"/>
            <w:bottom w:val="none" w:sz="0" w:space="0" w:color="auto"/>
            <w:right w:val="none" w:sz="0" w:space="0" w:color="auto"/>
          </w:divBdr>
        </w:div>
        <w:div w:id="1071543296">
          <w:marLeft w:val="0"/>
          <w:marRight w:val="0"/>
          <w:marTop w:val="0"/>
          <w:marBottom w:val="0"/>
          <w:divBdr>
            <w:top w:val="none" w:sz="0" w:space="0" w:color="auto"/>
            <w:left w:val="none" w:sz="0" w:space="0" w:color="auto"/>
            <w:bottom w:val="none" w:sz="0" w:space="0" w:color="auto"/>
            <w:right w:val="none" w:sz="0" w:space="0" w:color="auto"/>
          </w:divBdr>
          <w:divsChild>
            <w:div w:id="479733534">
              <w:marLeft w:val="0"/>
              <w:marRight w:val="0"/>
              <w:marTop w:val="0"/>
              <w:marBottom w:val="0"/>
              <w:divBdr>
                <w:top w:val="none" w:sz="0" w:space="0" w:color="auto"/>
                <w:left w:val="none" w:sz="0" w:space="0" w:color="auto"/>
                <w:bottom w:val="none" w:sz="0" w:space="0" w:color="auto"/>
                <w:right w:val="none" w:sz="0" w:space="0" w:color="auto"/>
              </w:divBdr>
              <w:divsChild>
                <w:div w:id="945037952">
                  <w:marLeft w:val="0"/>
                  <w:marRight w:val="0"/>
                  <w:marTop w:val="0"/>
                  <w:marBottom w:val="0"/>
                  <w:divBdr>
                    <w:top w:val="none" w:sz="0" w:space="0" w:color="auto"/>
                    <w:left w:val="none" w:sz="0" w:space="0" w:color="auto"/>
                    <w:bottom w:val="none" w:sz="0" w:space="0" w:color="auto"/>
                    <w:right w:val="none" w:sz="0" w:space="0" w:color="auto"/>
                  </w:divBdr>
                  <w:divsChild>
                    <w:div w:id="147945312">
                      <w:marLeft w:val="0"/>
                      <w:marRight w:val="0"/>
                      <w:marTop w:val="0"/>
                      <w:marBottom w:val="0"/>
                      <w:divBdr>
                        <w:top w:val="none" w:sz="0" w:space="0" w:color="auto"/>
                        <w:left w:val="none" w:sz="0" w:space="0" w:color="auto"/>
                        <w:bottom w:val="none" w:sz="0" w:space="0" w:color="auto"/>
                        <w:right w:val="none" w:sz="0" w:space="0" w:color="auto"/>
                      </w:divBdr>
                      <w:divsChild>
                        <w:div w:id="14607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94196">
          <w:marLeft w:val="0"/>
          <w:marRight w:val="0"/>
          <w:marTop w:val="0"/>
          <w:marBottom w:val="0"/>
          <w:divBdr>
            <w:top w:val="none" w:sz="0" w:space="0" w:color="auto"/>
            <w:left w:val="none" w:sz="0" w:space="0" w:color="auto"/>
            <w:bottom w:val="none" w:sz="0" w:space="0" w:color="auto"/>
            <w:right w:val="none" w:sz="0" w:space="0" w:color="auto"/>
          </w:divBdr>
          <w:divsChild>
            <w:div w:id="1469932042">
              <w:marLeft w:val="0"/>
              <w:marRight w:val="0"/>
              <w:marTop w:val="0"/>
              <w:marBottom w:val="0"/>
              <w:divBdr>
                <w:top w:val="none" w:sz="0" w:space="0" w:color="auto"/>
                <w:left w:val="none" w:sz="0" w:space="0" w:color="auto"/>
                <w:bottom w:val="none" w:sz="0" w:space="0" w:color="auto"/>
                <w:right w:val="none" w:sz="0" w:space="0" w:color="auto"/>
              </w:divBdr>
              <w:divsChild>
                <w:div w:id="42609149">
                  <w:marLeft w:val="0"/>
                  <w:marRight w:val="0"/>
                  <w:marTop w:val="0"/>
                  <w:marBottom w:val="0"/>
                  <w:divBdr>
                    <w:top w:val="none" w:sz="0" w:space="0" w:color="auto"/>
                    <w:left w:val="none" w:sz="0" w:space="0" w:color="auto"/>
                    <w:bottom w:val="none" w:sz="0" w:space="0" w:color="auto"/>
                    <w:right w:val="none" w:sz="0" w:space="0" w:color="auto"/>
                  </w:divBdr>
                  <w:divsChild>
                    <w:div w:id="18357510">
                      <w:marLeft w:val="0"/>
                      <w:marRight w:val="0"/>
                      <w:marTop w:val="0"/>
                      <w:marBottom w:val="0"/>
                      <w:divBdr>
                        <w:top w:val="none" w:sz="0" w:space="0" w:color="auto"/>
                        <w:left w:val="none" w:sz="0" w:space="0" w:color="auto"/>
                        <w:bottom w:val="none" w:sz="0" w:space="0" w:color="auto"/>
                        <w:right w:val="none" w:sz="0" w:space="0" w:color="auto"/>
                      </w:divBdr>
                      <w:divsChild>
                        <w:div w:id="346105652">
                          <w:marLeft w:val="0"/>
                          <w:marRight w:val="0"/>
                          <w:marTop w:val="0"/>
                          <w:marBottom w:val="0"/>
                          <w:divBdr>
                            <w:top w:val="none" w:sz="0" w:space="0" w:color="auto"/>
                            <w:left w:val="none" w:sz="0" w:space="0" w:color="auto"/>
                            <w:bottom w:val="none" w:sz="0" w:space="0" w:color="auto"/>
                            <w:right w:val="none" w:sz="0" w:space="0" w:color="auto"/>
                          </w:divBdr>
                          <w:divsChild>
                            <w:div w:id="10833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30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D4A9FC22-8CDD-4F4B-B703-C3B61CB8F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1543</Words>
  <Characters>8492</Characters>
  <Application>Microsoft Office Word</Application>
  <DocSecurity>4</DocSecurity>
  <Lines>70</Lines>
  <Paragraphs>20</Paragraphs>
  <ScaleCrop>false</ScaleCrop>
  <HeadingPairs>
    <vt:vector size="6" baseType="variant">
      <vt:variant>
        <vt:lpstr>Titre</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Universite Francois-Rabelais</Company>
  <LinksUpToDate>false</LinksUpToDate>
  <CharactersWithSpaces>10015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Isabelle Guillouet</cp:lastModifiedBy>
  <cp:revision>2</cp:revision>
  <cp:lastPrinted>2017-10-16T11:49:00Z</cp:lastPrinted>
  <dcterms:created xsi:type="dcterms:W3CDTF">2017-10-16T11:49:00Z</dcterms:created>
  <dcterms:modified xsi:type="dcterms:W3CDTF">2017-10-16T11:49:00Z</dcterms:modified>
</cp:coreProperties>
</file>